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7749" w14:textId="77777777" w:rsidR="004308BD" w:rsidRDefault="004308BD" w:rsidP="004308BD">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71F4B0C6" wp14:editId="532E8A99">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4"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p w14:paraId="4789CBD0" w14:textId="77777777" w:rsidR="004308BD" w:rsidRDefault="004308BD" w:rsidP="004308BD">
      <w:pPr>
        <w:jc w:val="both"/>
        <w:rPr>
          <w:rFonts w:ascii="Calibri" w:hAnsi="Calibri" w:cs="Calibri"/>
          <w:b/>
          <w:bCs/>
          <w:sz w:val="22"/>
          <w:szCs w:val="22"/>
        </w:rPr>
      </w:pPr>
    </w:p>
    <w:p w14:paraId="0C5CCF6C" w14:textId="32ED2928" w:rsidR="004308BD" w:rsidRDefault="00EB722E" w:rsidP="004308BD">
      <w:pPr>
        <w:rPr>
          <w:rFonts w:asciiTheme="majorHAnsi" w:eastAsiaTheme="majorEastAsia" w:hAnsiTheme="majorHAnsi" w:cstheme="majorBidi"/>
          <w:color w:val="2E74B5"/>
          <w:sz w:val="28"/>
          <w:szCs w:val="32"/>
        </w:rPr>
      </w:pPr>
      <w:r>
        <w:rPr>
          <w:rFonts w:ascii="Calibri" w:eastAsia="Calibri" w:hAnsi="Calibri"/>
          <w:b/>
          <w:color w:val="81BB59"/>
          <w:sz w:val="44"/>
          <w:szCs w:val="56"/>
        </w:rPr>
        <w:t>Special Recognition</w:t>
      </w:r>
      <w:r w:rsidR="004308BD">
        <w:rPr>
          <w:rFonts w:ascii="Calibri" w:eastAsia="Calibri" w:hAnsi="Calibri"/>
          <w:b/>
          <w:color w:val="81BB59"/>
          <w:sz w:val="44"/>
          <w:szCs w:val="56"/>
        </w:rPr>
        <w:t xml:space="preserve"> </w:t>
      </w:r>
      <w:r w:rsidR="004308BD" w:rsidRPr="001F58EF">
        <w:rPr>
          <w:rFonts w:ascii="Calibri" w:eastAsia="Calibri" w:hAnsi="Calibri"/>
          <w:b/>
          <w:color w:val="81BB59"/>
          <w:sz w:val="44"/>
          <w:szCs w:val="56"/>
        </w:rPr>
        <w:t>Award</w:t>
      </w:r>
      <w:r w:rsidR="004308BD" w:rsidRPr="0012188E">
        <w:rPr>
          <w:rFonts w:asciiTheme="majorHAnsi" w:eastAsiaTheme="majorEastAsia" w:hAnsiTheme="majorHAnsi" w:cstheme="majorBidi"/>
          <w:color w:val="2E74B5"/>
          <w:sz w:val="28"/>
          <w:szCs w:val="32"/>
        </w:rPr>
        <w:t xml:space="preserve"> </w:t>
      </w:r>
    </w:p>
    <w:p w14:paraId="5F8E0D8B" w14:textId="77777777" w:rsidR="004308BD" w:rsidRDefault="004308BD" w:rsidP="004308BD">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67AA66E2" w14:textId="77777777" w:rsidR="004308BD" w:rsidRPr="0012188E" w:rsidRDefault="004308BD" w:rsidP="004308BD">
      <w:pPr>
        <w:rPr>
          <w:rFonts w:asciiTheme="majorHAnsi" w:eastAsiaTheme="majorEastAsia" w:hAnsiTheme="majorHAnsi" w:cstheme="majorBidi"/>
          <w:color w:val="2E74B5"/>
          <w:sz w:val="28"/>
          <w:szCs w:val="32"/>
        </w:rPr>
      </w:pPr>
    </w:p>
    <w:p w14:paraId="0F39E0B1" w14:textId="77777777" w:rsidR="004308BD" w:rsidRPr="00B433B0" w:rsidRDefault="004308BD" w:rsidP="004308BD">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3A6DB20E" w14:textId="77777777" w:rsidR="004308BD" w:rsidRDefault="004308BD" w:rsidP="004308BD">
      <w:pPr>
        <w:rPr>
          <w:rFonts w:ascii="Calibri" w:hAnsi="Calibri" w:cs="Calibri"/>
          <w:bCs/>
          <w:sz w:val="22"/>
          <w:szCs w:val="22"/>
        </w:rPr>
      </w:pPr>
      <w:r>
        <w:rPr>
          <w:rFonts w:ascii="Calibri" w:hAnsi="Calibri" w:cs="Calibri"/>
          <w:bCs/>
          <w:sz w:val="22"/>
          <w:szCs w:val="22"/>
        </w:rPr>
        <w:t xml:space="preserve">Please read the Awards Entry Guidance found on  </w:t>
      </w:r>
      <w:hyperlink r:id="rId5"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1D548F11" w14:textId="77777777" w:rsidR="004308BD" w:rsidRDefault="004308BD" w:rsidP="004308BD">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6" w:history="1">
        <w:r w:rsidRPr="00B2483B">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500139B2" w14:textId="77777777" w:rsidR="004308BD" w:rsidRPr="008A45F2" w:rsidRDefault="004308BD" w:rsidP="004308BD">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Pr>
          <w:rFonts w:asciiTheme="minorHAnsi" w:eastAsia="Calibri" w:hAnsiTheme="minorHAnsi" w:cstheme="minorHAnsi"/>
          <w:b/>
          <w:bCs/>
          <w:sz w:val="22"/>
          <w:szCs w:val="22"/>
          <w:u w:val="single"/>
        </w:rPr>
        <w:t>15</w:t>
      </w:r>
      <w:r w:rsidRPr="00606FCA">
        <w:rPr>
          <w:rFonts w:asciiTheme="minorHAnsi" w:eastAsia="Calibri" w:hAnsiTheme="minorHAnsi" w:cstheme="minorHAnsi"/>
          <w:b/>
          <w:bCs/>
          <w:sz w:val="22"/>
          <w:szCs w:val="22"/>
          <w:u w:val="single"/>
          <w:vertAlign w:val="superscript"/>
        </w:rPr>
        <w:t>th</w:t>
      </w:r>
      <w:r>
        <w:rPr>
          <w:rFonts w:asciiTheme="minorHAnsi" w:eastAsia="Calibri" w:hAnsiTheme="minorHAnsi" w:cstheme="minorHAnsi"/>
          <w:b/>
          <w:bCs/>
          <w:sz w:val="22"/>
          <w:szCs w:val="22"/>
          <w:u w:val="single"/>
        </w:rPr>
        <w:t xml:space="preserve"> January 2027.</w:t>
      </w:r>
    </w:p>
    <w:p w14:paraId="5A0F362F" w14:textId="77777777" w:rsidR="004308BD" w:rsidRDefault="004308BD" w:rsidP="004308BD">
      <w:pPr>
        <w:jc w:val="both"/>
        <w:rPr>
          <w:rFonts w:ascii="Calibri" w:hAnsi="Calibri" w:cs="Calibri"/>
          <w:b/>
          <w:bCs/>
          <w:sz w:val="22"/>
          <w:szCs w:val="22"/>
        </w:rPr>
      </w:pPr>
    </w:p>
    <w:p w14:paraId="149E7EB8" w14:textId="77777777" w:rsidR="004308BD" w:rsidRPr="005E0C27" w:rsidRDefault="004308BD" w:rsidP="004308BD">
      <w:pPr>
        <w:rPr>
          <w:rFonts w:ascii="Calibri" w:hAnsi="Calibri" w:cs="Calibri"/>
          <w:bCs/>
          <w:sz w:val="22"/>
          <w:szCs w:val="22"/>
        </w:rPr>
      </w:pPr>
    </w:p>
    <w:p w14:paraId="1F7023ED" w14:textId="77777777" w:rsidR="004308BD" w:rsidRPr="00EB722E" w:rsidRDefault="004308BD" w:rsidP="004308BD">
      <w:pPr>
        <w:pStyle w:val="Heading1"/>
        <w:spacing w:before="0"/>
        <w:jc w:val="both"/>
        <w:rPr>
          <w:color w:val="4C94D8" w:themeColor="text2" w:themeTint="80"/>
        </w:rPr>
      </w:pPr>
      <w:r w:rsidRPr="00EB722E">
        <w:rPr>
          <w:color w:val="4C94D8" w:themeColor="text2" w:themeTint="80"/>
        </w:rPr>
        <w:t>Nominator</w:t>
      </w:r>
    </w:p>
    <w:tbl>
      <w:tblPr>
        <w:tblStyle w:val="TableGrid"/>
        <w:tblW w:w="0" w:type="auto"/>
        <w:tblInd w:w="-5" w:type="dxa"/>
        <w:tblLook w:val="04A0" w:firstRow="1" w:lastRow="0" w:firstColumn="1" w:lastColumn="0" w:noHBand="0" w:noVBand="1"/>
      </w:tblPr>
      <w:tblGrid>
        <w:gridCol w:w="562"/>
        <w:gridCol w:w="2127"/>
        <w:gridCol w:w="7366"/>
      </w:tblGrid>
      <w:tr w:rsidR="004308BD" w14:paraId="0B7A3914" w14:textId="77777777" w:rsidTr="00E4316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2C1EEEBA" w14:textId="77777777" w:rsidR="004308BD" w:rsidRDefault="004308BD" w:rsidP="00E43163">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39B90ED1" w14:textId="77777777" w:rsidR="004308BD" w:rsidRDefault="004308BD" w:rsidP="00E43163">
            <w:pPr>
              <w:jc w:val="both"/>
              <w:rPr>
                <w:rFonts w:ascii="Calibri" w:hAnsi="Calibri" w:cs="Calibri"/>
                <w:bCs/>
                <w:sz w:val="22"/>
                <w:szCs w:val="22"/>
              </w:rPr>
            </w:pPr>
          </w:p>
        </w:tc>
      </w:tr>
      <w:tr w:rsidR="004308BD" w14:paraId="293B24C8" w14:textId="77777777" w:rsidTr="00E4316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6AEC5CE0" w14:textId="77777777" w:rsidR="004308BD" w:rsidRDefault="004308BD" w:rsidP="00E43163">
            <w:pPr>
              <w:jc w:val="right"/>
              <w:rPr>
                <w:rFonts w:ascii="Calibri" w:hAnsi="Calibri" w:cs="Calibri"/>
                <w:bCs/>
                <w:sz w:val="22"/>
                <w:szCs w:val="22"/>
              </w:rPr>
            </w:pPr>
            <w:r>
              <w:rPr>
                <w:rFonts w:ascii="Calibri" w:hAnsi="Calibri" w:cs="Calibri"/>
                <w:bCs/>
                <w:sz w:val="22"/>
                <w:szCs w:val="22"/>
              </w:rPr>
              <w:t>Membership Number:</w:t>
            </w:r>
          </w:p>
          <w:p w14:paraId="08B3E874" w14:textId="77777777" w:rsidR="004308BD" w:rsidRDefault="004308BD" w:rsidP="00E43163">
            <w:pPr>
              <w:jc w:val="right"/>
              <w:rPr>
                <w:rFonts w:ascii="Calibri" w:hAnsi="Calibri" w:cs="Calibri"/>
                <w:bCs/>
                <w:i/>
                <w:sz w:val="22"/>
                <w:szCs w:val="22"/>
              </w:rPr>
            </w:pPr>
            <w:r w:rsidRPr="1DC4B9D8">
              <w:rPr>
                <w:rFonts w:ascii="Calibri" w:hAnsi="Calibri" w:cs="Calibri"/>
                <w:i/>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78E94CFB" w14:textId="77777777" w:rsidR="004308BD" w:rsidRDefault="004308BD" w:rsidP="00E43163">
            <w:pPr>
              <w:jc w:val="both"/>
              <w:rPr>
                <w:rFonts w:ascii="Calibri" w:hAnsi="Calibri" w:cs="Calibri"/>
                <w:bCs/>
                <w:sz w:val="22"/>
                <w:szCs w:val="22"/>
              </w:rPr>
            </w:pPr>
          </w:p>
        </w:tc>
      </w:tr>
      <w:tr w:rsidR="004308BD" w14:paraId="4EC98AC6" w14:textId="77777777" w:rsidTr="00E4316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CFEE033" w14:textId="77777777" w:rsidR="004308BD" w:rsidRDefault="004308BD" w:rsidP="00E43163">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38EBF2AC" w14:textId="77777777" w:rsidR="004308BD" w:rsidRDefault="004308BD" w:rsidP="00E43163">
            <w:pPr>
              <w:jc w:val="both"/>
              <w:rPr>
                <w:rFonts w:ascii="Calibri" w:hAnsi="Calibri" w:cs="Calibri"/>
                <w:bCs/>
                <w:sz w:val="22"/>
                <w:szCs w:val="22"/>
              </w:rPr>
            </w:pPr>
          </w:p>
        </w:tc>
      </w:tr>
      <w:tr w:rsidR="004308BD" w14:paraId="4E60A870" w14:textId="77777777" w:rsidTr="00E4316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4DDA30D" w14:textId="77777777" w:rsidR="004308BD" w:rsidRDefault="004308BD" w:rsidP="00E43163">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65C4EA62" w14:textId="77777777" w:rsidR="004308BD" w:rsidRDefault="004308BD" w:rsidP="00E43163">
            <w:pPr>
              <w:jc w:val="both"/>
              <w:rPr>
                <w:rFonts w:ascii="Calibri" w:hAnsi="Calibri" w:cs="Calibri"/>
                <w:bCs/>
                <w:sz w:val="22"/>
                <w:szCs w:val="22"/>
              </w:rPr>
            </w:pPr>
          </w:p>
        </w:tc>
      </w:tr>
      <w:tr w:rsidR="004308BD" w14:paraId="01807B48" w14:textId="77777777" w:rsidTr="00E4316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6D2AADAC" w14:textId="77777777" w:rsidR="004308BD" w:rsidRDefault="004308BD" w:rsidP="00E43163">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19558949" w14:textId="77777777" w:rsidR="004308BD" w:rsidRDefault="004308BD" w:rsidP="00E43163">
            <w:pPr>
              <w:jc w:val="both"/>
              <w:rPr>
                <w:rFonts w:ascii="Calibri" w:hAnsi="Calibri" w:cs="Calibri"/>
                <w:bCs/>
                <w:sz w:val="22"/>
                <w:szCs w:val="22"/>
              </w:rPr>
            </w:pPr>
          </w:p>
        </w:tc>
      </w:tr>
      <w:tr w:rsidR="004308BD" w14:paraId="529FFD85" w14:textId="77777777" w:rsidTr="00E43163">
        <w:trPr>
          <w:trHeight w:val="680"/>
        </w:trPr>
        <w:bookmarkStart w:id="0" w:name="_Hlk524613527" w:displacedByCustomXml="next"/>
        <w:sdt>
          <w:sdtPr>
            <w:rPr>
              <w:rFonts w:asciiTheme="minorHAnsi" w:hAnsiTheme="minorHAnsi" w:cstheme="minorBidi"/>
              <w:sz w:val="28"/>
              <w:szCs w:val="28"/>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390630C1" w14:textId="77777777" w:rsidR="004308BD" w:rsidRDefault="004308BD" w:rsidP="00E43163">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3D892D6A" w14:textId="77777777" w:rsidR="004308BD" w:rsidRDefault="004308BD" w:rsidP="00E43163">
            <w:pPr>
              <w:jc w:val="both"/>
              <w:rPr>
                <w:rFonts w:ascii="Calibri" w:hAnsi="Calibri" w:cs="Calibri"/>
                <w:bCs/>
                <w:sz w:val="22"/>
                <w:szCs w:val="22"/>
              </w:rPr>
            </w:pPr>
            <w:r w:rsidRPr="1DC4B9D8">
              <w:rPr>
                <w:rFonts w:ascii="Calibri" w:hAnsi="Calibri" w:cs="Arial"/>
                <w:sz w:val="22"/>
                <w:szCs w:val="22"/>
              </w:rPr>
              <w:t>I declare that to the best of my knowledge the information provided is accurate and complete. The supporting statement at the end of this form has been completed.</w:t>
            </w:r>
          </w:p>
        </w:tc>
      </w:tr>
      <w:tr w:rsidR="004308BD" w14:paraId="2F8A8DDC" w14:textId="77777777" w:rsidTr="00E43163">
        <w:trPr>
          <w:trHeight w:val="680"/>
        </w:trPr>
        <w:sdt>
          <w:sdtPr>
            <w:rPr>
              <w:rFonts w:asciiTheme="minorHAnsi" w:hAnsiTheme="minorHAnsi" w:cstheme="minorBidi"/>
              <w:sz w:val="28"/>
              <w:szCs w:val="28"/>
            </w:rPr>
            <w:id w:val="2001459902"/>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5ECDB221" w14:textId="77777777" w:rsidR="004308BD" w:rsidRDefault="004308BD" w:rsidP="00E43163">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14377B86" w14:textId="77777777" w:rsidR="004308BD" w:rsidRDefault="004308BD" w:rsidP="00E43163">
            <w:pPr>
              <w:jc w:val="both"/>
              <w:rPr>
                <w:rFonts w:ascii="Calibri" w:hAnsi="Calibri" w:cs="Arial"/>
                <w:sz w:val="22"/>
                <w:szCs w:val="22"/>
              </w:rPr>
            </w:pPr>
            <w:r w:rsidRPr="1DC4B9D8">
              <w:rPr>
                <w:rFonts w:asciiTheme="minorHAnsi" w:hAnsiTheme="minorHAnsi" w:cstheme="minorBidi"/>
                <w:sz w:val="22"/>
                <w:szCs w:val="22"/>
              </w:rPr>
              <w:t>I consent to the project being entered in an alternative category at the judges’ discretion.</w:t>
            </w:r>
          </w:p>
        </w:tc>
        <w:bookmarkEnd w:id="0"/>
      </w:tr>
    </w:tbl>
    <w:p w14:paraId="4333AEA9" w14:textId="77777777" w:rsidR="004308BD" w:rsidRDefault="004308BD" w:rsidP="004308BD">
      <w:pPr>
        <w:jc w:val="both"/>
        <w:rPr>
          <w:rFonts w:ascii="Calibri" w:hAnsi="Calibri" w:cs="Calibri"/>
          <w:bCs/>
          <w:sz w:val="22"/>
          <w:szCs w:val="22"/>
        </w:rPr>
      </w:pPr>
    </w:p>
    <w:p w14:paraId="30C055AC" w14:textId="77777777" w:rsidR="004308BD" w:rsidRDefault="004308BD" w:rsidP="004308BD">
      <w:pPr>
        <w:jc w:val="both"/>
        <w:rPr>
          <w:rFonts w:ascii="Calibri" w:hAnsi="Calibri" w:cs="Calibri"/>
          <w:bCs/>
          <w:sz w:val="22"/>
          <w:szCs w:val="22"/>
        </w:rPr>
      </w:pPr>
    </w:p>
    <w:p w14:paraId="75359EDA" w14:textId="77777777" w:rsidR="00EB722E" w:rsidRPr="00EB722E" w:rsidRDefault="00EB722E" w:rsidP="00EB722E">
      <w:pPr>
        <w:pStyle w:val="Heading1"/>
        <w:spacing w:before="0"/>
        <w:jc w:val="both"/>
        <w:rPr>
          <w:color w:val="4C94D8" w:themeColor="text2" w:themeTint="80"/>
        </w:rPr>
      </w:pPr>
      <w:r w:rsidRPr="00EB722E">
        <w:rPr>
          <w:color w:val="4C94D8" w:themeColor="text2" w:themeTint="80"/>
        </w:rPr>
        <w:t>Nominee</w:t>
      </w:r>
    </w:p>
    <w:tbl>
      <w:tblPr>
        <w:tblStyle w:val="TableGrid"/>
        <w:tblW w:w="0" w:type="auto"/>
        <w:tblLook w:val="04A0" w:firstRow="1" w:lastRow="0" w:firstColumn="1" w:lastColumn="0" w:noHBand="0" w:noVBand="1"/>
      </w:tblPr>
      <w:tblGrid>
        <w:gridCol w:w="2689"/>
        <w:gridCol w:w="7366"/>
      </w:tblGrid>
      <w:tr w:rsidR="00EB722E" w14:paraId="506BAE53" w14:textId="77777777" w:rsidTr="00E43163">
        <w:trPr>
          <w:trHeight w:val="567"/>
        </w:trPr>
        <w:tc>
          <w:tcPr>
            <w:tcW w:w="2689" w:type="dxa"/>
            <w:vAlign w:val="center"/>
          </w:tcPr>
          <w:p w14:paraId="251C0A35" w14:textId="77777777" w:rsidR="00EB722E" w:rsidRPr="00835CE1" w:rsidRDefault="00EB722E" w:rsidP="00E43163">
            <w:pPr>
              <w:jc w:val="right"/>
              <w:rPr>
                <w:rFonts w:ascii="Calibri" w:hAnsi="Calibri" w:cs="Calibri"/>
                <w:bCs/>
                <w:sz w:val="22"/>
                <w:szCs w:val="22"/>
              </w:rPr>
            </w:pPr>
            <w:r w:rsidRPr="00835CE1">
              <w:rPr>
                <w:rFonts w:ascii="Calibri" w:hAnsi="Calibri" w:cs="Calibri"/>
                <w:bCs/>
                <w:sz w:val="22"/>
                <w:szCs w:val="22"/>
              </w:rPr>
              <w:t>Full Name</w:t>
            </w:r>
            <w:r w:rsidRPr="00997657">
              <w:rPr>
                <w:rFonts w:ascii="Calibri" w:hAnsi="Calibri" w:cs="Calibri"/>
                <w:b/>
                <w:sz w:val="22"/>
                <w:szCs w:val="22"/>
              </w:rPr>
              <w:t>*</w:t>
            </w:r>
            <w:r w:rsidRPr="00835CE1">
              <w:rPr>
                <w:rFonts w:ascii="Calibri" w:hAnsi="Calibri" w:cs="Calibri"/>
                <w:bCs/>
                <w:sz w:val="22"/>
                <w:szCs w:val="22"/>
              </w:rPr>
              <w:t>:</w:t>
            </w:r>
          </w:p>
        </w:tc>
        <w:tc>
          <w:tcPr>
            <w:tcW w:w="7366" w:type="dxa"/>
            <w:vAlign w:val="center"/>
          </w:tcPr>
          <w:p w14:paraId="3FC05438" w14:textId="77777777" w:rsidR="00EB722E" w:rsidRPr="00835CE1" w:rsidRDefault="00EB722E" w:rsidP="00E43163">
            <w:pPr>
              <w:jc w:val="both"/>
              <w:rPr>
                <w:rFonts w:ascii="Calibri" w:hAnsi="Calibri" w:cs="Calibri"/>
                <w:bCs/>
                <w:sz w:val="22"/>
                <w:szCs w:val="22"/>
              </w:rPr>
            </w:pPr>
          </w:p>
        </w:tc>
      </w:tr>
      <w:tr w:rsidR="00EB722E" w14:paraId="0C4FCF4A" w14:textId="77777777" w:rsidTr="00E43163">
        <w:trPr>
          <w:trHeight w:val="567"/>
        </w:trPr>
        <w:tc>
          <w:tcPr>
            <w:tcW w:w="2689" w:type="dxa"/>
            <w:vAlign w:val="center"/>
          </w:tcPr>
          <w:p w14:paraId="4E0B9904" w14:textId="77777777" w:rsidR="00EB722E" w:rsidRPr="00835CE1" w:rsidRDefault="00EB722E" w:rsidP="00E43163">
            <w:pPr>
              <w:jc w:val="right"/>
              <w:rPr>
                <w:rFonts w:ascii="Calibri" w:hAnsi="Calibri" w:cs="Calibri"/>
                <w:bCs/>
                <w:sz w:val="22"/>
                <w:szCs w:val="22"/>
              </w:rPr>
            </w:pPr>
            <w:r w:rsidRPr="00835CE1">
              <w:rPr>
                <w:rFonts w:ascii="Calibri" w:hAnsi="Calibri" w:cs="Calibri"/>
                <w:bCs/>
                <w:sz w:val="22"/>
                <w:szCs w:val="22"/>
              </w:rPr>
              <w:t xml:space="preserve">Membership </w:t>
            </w:r>
            <w:r>
              <w:rPr>
                <w:rFonts w:ascii="Calibri" w:hAnsi="Calibri" w:cs="Calibri"/>
                <w:bCs/>
                <w:sz w:val="22"/>
                <w:szCs w:val="22"/>
              </w:rPr>
              <w:t>N</w:t>
            </w:r>
            <w:r w:rsidRPr="00835CE1">
              <w:rPr>
                <w:rFonts w:ascii="Calibri" w:hAnsi="Calibri" w:cs="Calibri"/>
                <w:bCs/>
                <w:sz w:val="22"/>
                <w:szCs w:val="22"/>
              </w:rPr>
              <w:t>umber:</w:t>
            </w:r>
          </w:p>
          <w:p w14:paraId="2DFA19C0" w14:textId="77777777" w:rsidR="00EB722E" w:rsidRPr="00835CE1" w:rsidRDefault="00EB722E" w:rsidP="00E43163">
            <w:pPr>
              <w:jc w:val="right"/>
              <w:rPr>
                <w:rFonts w:ascii="Calibri" w:hAnsi="Calibri" w:cs="Calibri"/>
                <w:bCs/>
                <w:sz w:val="22"/>
                <w:szCs w:val="22"/>
              </w:rPr>
            </w:pPr>
            <w:r w:rsidRPr="00747DC5">
              <w:rPr>
                <w:rFonts w:ascii="Calibri" w:hAnsi="Calibri" w:cs="Calibri"/>
                <w:bCs/>
                <w:i/>
                <w:szCs w:val="22"/>
              </w:rPr>
              <w:t>(If known)</w:t>
            </w:r>
          </w:p>
        </w:tc>
        <w:tc>
          <w:tcPr>
            <w:tcW w:w="7366" w:type="dxa"/>
            <w:vAlign w:val="center"/>
          </w:tcPr>
          <w:p w14:paraId="6EBAB8C8" w14:textId="77777777" w:rsidR="00EB722E" w:rsidRPr="00590D52" w:rsidRDefault="00EB722E" w:rsidP="00E43163">
            <w:pPr>
              <w:jc w:val="both"/>
              <w:rPr>
                <w:rFonts w:asciiTheme="minorHAnsi" w:hAnsiTheme="minorHAnsi" w:cstheme="minorHAnsi"/>
                <w:sz w:val="22"/>
                <w:szCs w:val="22"/>
              </w:rPr>
            </w:pPr>
          </w:p>
        </w:tc>
      </w:tr>
      <w:tr w:rsidR="00EB722E" w14:paraId="7B866F91" w14:textId="77777777" w:rsidTr="00E43163">
        <w:trPr>
          <w:trHeight w:val="567"/>
        </w:trPr>
        <w:tc>
          <w:tcPr>
            <w:tcW w:w="2689" w:type="dxa"/>
            <w:vAlign w:val="center"/>
          </w:tcPr>
          <w:p w14:paraId="6CCFFC75" w14:textId="77777777" w:rsidR="00EB722E" w:rsidRPr="007B412D" w:rsidRDefault="00EB722E" w:rsidP="00E43163">
            <w:pPr>
              <w:jc w:val="right"/>
              <w:rPr>
                <w:rFonts w:ascii="Calibri" w:hAnsi="Calibri" w:cs="Calibri"/>
                <w:bCs/>
                <w:sz w:val="22"/>
                <w:szCs w:val="22"/>
              </w:rPr>
            </w:pPr>
            <w:r w:rsidRPr="00835CE1">
              <w:rPr>
                <w:rFonts w:ascii="Calibri" w:hAnsi="Calibri" w:cs="Calibri"/>
                <w:bCs/>
                <w:sz w:val="22"/>
                <w:szCs w:val="22"/>
              </w:rPr>
              <w:t>Email:</w:t>
            </w:r>
          </w:p>
        </w:tc>
        <w:tc>
          <w:tcPr>
            <w:tcW w:w="7366" w:type="dxa"/>
            <w:vAlign w:val="center"/>
          </w:tcPr>
          <w:p w14:paraId="021505A6" w14:textId="77777777" w:rsidR="00EB722E" w:rsidRPr="00835CE1" w:rsidRDefault="00EB722E" w:rsidP="00E43163">
            <w:pPr>
              <w:jc w:val="both"/>
              <w:rPr>
                <w:rFonts w:ascii="Calibri" w:hAnsi="Calibri" w:cs="Calibri"/>
                <w:bCs/>
                <w:sz w:val="22"/>
                <w:szCs w:val="22"/>
              </w:rPr>
            </w:pPr>
          </w:p>
        </w:tc>
      </w:tr>
      <w:tr w:rsidR="00EB722E" w14:paraId="0DC3E8F3" w14:textId="77777777" w:rsidTr="00E43163">
        <w:trPr>
          <w:trHeight w:val="567"/>
        </w:trPr>
        <w:tc>
          <w:tcPr>
            <w:tcW w:w="2689" w:type="dxa"/>
            <w:vAlign w:val="center"/>
          </w:tcPr>
          <w:p w14:paraId="6F730BB4" w14:textId="77777777" w:rsidR="00EB722E" w:rsidRPr="00835CE1" w:rsidRDefault="00EB722E" w:rsidP="00E43163">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2B94FD3D" w14:textId="77777777" w:rsidR="00EB722E" w:rsidRPr="00835CE1" w:rsidRDefault="00EB722E" w:rsidP="00E43163">
            <w:pPr>
              <w:jc w:val="both"/>
              <w:rPr>
                <w:rFonts w:ascii="Calibri" w:hAnsi="Calibri" w:cs="Calibri"/>
                <w:bCs/>
                <w:sz w:val="22"/>
                <w:szCs w:val="22"/>
              </w:rPr>
            </w:pPr>
          </w:p>
        </w:tc>
      </w:tr>
    </w:tbl>
    <w:p w14:paraId="2F7083C6" w14:textId="77777777" w:rsidR="004308BD" w:rsidRPr="0091142F" w:rsidRDefault="004308BD" w:rsidP="004308BD">
      <w:pPr>
        <w:rPr>
          <w:b/>
          <w:bCs/>
        </w:rPr>
      </w:pPr>
    </w:p>
    <w:p w14:paraId="0A7C0193" w14:textId="77777777" w:rsidR="004308BD" w:rsidRDefault="004308BD" w:rsidP="004308BD">
      <w:pPr>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CB2166">
        <w:rPr>
          <w:rFonts w:asciiTheme="minorHAnsi" w:hAnsiTheme="minorHAnsi" w:cstheme="minorHAnsi"/>
          <w:b/>
          <w:bCs/>
          <w:color w:val="000000"/>
          <w:sz w:val="22"/>
          <w:szCs w:val="22"/>
        </w:rPr>
        <w:t xml:space="preserve">These details </w:t>
      </w:r>
      <w:r>
        <w:rPr>
          <w:rFonts w:asciiTheme="minorHAnsi" w:hAnsiTheme="minorHAnsi" w:cstheme="minorHAnsi"/>
          <w:b/>
          <w:bCs/>
          <w:color w:val="000000"/>
          <w:sz w:val="22"/>
          <w:szCs w:val="22"/>
        </w:rPr>
        <w:t>will</w:t>
      </w:r>
      <w:r w:rsidRPr="00CB2166">
        <w:rPr>
          <w:rFonts w:asciiTheme="minorHAnsi" w:hAnsiTheme="minorHAnsi" w:cstheme="minorHAnsi"/>
          <w:b/>
          <w:bCs/>
          <w:color w:val="000000"/>
          <w:sz w:val="22"/>
          <w:szCs w:val="22"/>
        </w:rPr>
        <w:t xml:space="preserve"> appear on any certificate/trophy should the nomination be shortlisted.</w:t>
      </w:r>
    </w:p>
    <w:p w14:paraId="1422334D" w14:textId="77777777" w:rsidR="00EB722E" w:rsidRDefault="00EB722E" w:rsidP="004308BD">
      <w:pPr>
        <w:rPr>
          <w:rFonts w:asciiTheme="minorHAnsi" w:hAnsiTheme="minorHAnsi" w:cstheme="minorHAnsi"/>
          <w:b/>
          <w:bCs/>
          <w:color w:val="000000"/>
          <w:sz w:val="22"/>
          <w:szCs w:val="22"/>
        </w:rPr>
      </w:pPr>
    </w:p>
    <w:p w14:paraId="2B7A9369" w14:textId="77777777" w:rsidR="00EB722E" w:rsidRDefault="00EB722E" w:rsidP="004308BD">
      <w:pPr>
        <w:rPr>
          <w:rFonts w:asciiTheme="minorHAnsi" w:hAnsiTheme="minorHAnsi" w:cstheme="minorHAnsi"/>
          <w:b/>
          <w:bCs/>
          <w:color w:val="000000"/>
          <w:sz w:val="22"/>
          <w:szCs w:val="22"/>
        </w:rPr>
      </w:pPr>
    </w:p>
    <w:p w14:paraId="2F0D48BB" w14:textId="77777777" w:rsidR="00EB722E" w:rsidRDefault="00EB722E" w:rsidP="004308BD">
      <w:pPr>
        <w:rPr>
          <w:rFonts w:asciiTheme="minorHAnsi" w:hAnsiTheme="minorHAnsi" w:cstheme="minorHAnsi"/>
          <w:b/>
          <w:bCs/>
          <w:color w:val="000000"/>
          <w:sz w:val="22"/>
          <w:szCs w:val="22"/>
        </w:rPr>
      </w:pPr>
    </w:p>
    <w:p w14:paraId="6691EEBD" w14:textId="77777777" w:rsidR="00EB722E" w:rsidRPr="008B46B3" w:rsidRDefault="00EB722E" w:rsidP="00EB722E">
      <w:pPr>
        <w:spacing w:after="160" w:line="259" w:lineRule="auto"/>
        <w:rPr>
          <w:rFonts w:ascii="Calibri" w:eastAsia="Calibri" w:hAnsi="Calibri"/>
          <w:sz w:val="22"/>
          <w:szCs w:val="22"/>
        </w:rPr>
      </w:pPr>
      <w:r w:rsidRPr="008B46B3">
        <w:rPr>
          <w:rFonts w:ascii="Calibri" w:eastAsia="Calibri" w:hAnsi="Calibri"/>
          <w:sz w:val="22"/>
          <w:szCs w:val="22"/>
        </w:rPr>
        <w:lastRenderedPageBreak/>
        <w:t>Nominees will be judged for the impact they have had in relation to the following criteria:</w:t>
      </w:r>
    </w:p>
    <w:tbl>
      <w:tblPr>
        <w:tblStyle w:val="TableGrid1"/>
        <w:tblW w:w="0" w:type="auto"/>
        <w:tblLook w:val="04A0" w:firstRow="1" w:lastRow="0" w:firstColumn="1" w:lastColumn="0" w:noHBand="0" w:noVBand="1"/>
      </w:tblPr>
      <w:tblGrid>
        <w:gridCol w:w="421"/>
        <w:gridCol w:w="7674"/>
        <w:gridCol w:w="1255"/>
      </w:tblGrid>
      <w:tr w:rsidR="00EB722E" w:rsidRPr="008B46B3" w14:paraId="0555CC90" w14:textId="77777777" w:rsidTr="00E43163">
        <w:tc>
          <w:tcPr>
            <w:tcW w:w="421" w:type="dxa"/>
          </w:tcPr>
          <w:p w14:paraId="0E9252EA" w14:textId="77777777" w:rsidR="00EB722E" w:rsidRPr="008B46B3" w:rsidRDefault="00EB722E" w:rsidP="00E43163">
            <w:pPr>
              <w:rPr>
                <w:rFonts w:ascii="Calibri" w:eastAsia="Calibri" w:hAnsi="Calibri"/>
              </w:rPr>
            </w:pPr>
            <w:r w:rsidRPr="008B46B3">
              <w:rPr>
                <w:rFonts w:ascii="Calibri" w:eastAsia="Calibri" w:hAnsi="Calibri"/>
              </w:rPr>
              <w:t>1</w:t>
            </w:r>
          </w:p>
        </w:tc>
        <w:tc>
          <w:tcPr>
            <w:tcW w:w="7674" w:type="dxa"/>
          </w:tcPr>
          <w:p w14:paraId="0250A640" w14:textId="77777777" w:rsidR="00EB722E" w:rsidRPr="00EB722E" w:rsidRDefault="00EB722E" w:rsidP="00EB722E">
            <w:pPr>
              <w:spacing w:line="259" w:lineRule="auto"/>
              <w:rPr>
                <w:rFonts w:ascii="Calibri" w:hAnsi="Calibri" w:cs="Calibri"/>
                <w:bCs/>
                <w:sz w:val="22"/>
                <w:lang w:val="en-GB" w:eastAsia="en-GB"/>
              </w:rPr>
            </w:pPr>
            <w:r w:rsidRPr="00EB722E">
              <w:rPr>
                <w:rFonts w:ascii="Calibri" w:hAnsi="Calibri" w:cs="Calibri"/>
                <w:bCs/>
                <w:sz w:val="22"/>
                <w:lang w:val="en-GB" w:eastAsia="en-GB"/>
              </w:rPr>
              <w:t>Significant Contribution</w:t>
            </w:r>
          </w:p>
          <w:p w14:paraId="6B06914E" w14:textId="77777777" w:rsidR="00EB722E" w:rsidRPr="00EB722E" w:rsidRDefault="00EB722E" w:rsidP="00EB722E">
            <w:pPr>
              <w:spacing w:line="259" w:lineRule="auto"/>
              <w:rPr>
                <w:rFonts w:ascii="Calibri" w:hAnsi="Calibri" w:cs="Calibri"/>
                <w:bCs/>
                <w:sz w:val="22"/>
                <w:lang w:val="en-GB" w:eastAsia="en-GB"/>
              </w:rPr>
            </w:pPr>
            <w:r w:rsidRPr="00EB722E">
              <w:rPr>
                <w:rFonts w:ascii="Calibri" w:hAnsi="Calibri" w:cs="Calibri"/>
                <w:bCs/>
                <w:sz w:val="22"/>
                <w:lang w:val="en-GB" w:eastAsia="en-GB"/>
              </w:rPr>
              <w:t>The extent to which the nominee’s activities have or are supporting CIEEM’s work and that of its members.</w:t>
            </w:r>
          </w:p>
          <w:p w14:paraId="3959CD12" w14:textId="77777777" w:rsidR="00EB722E" w:rsidRPr="00EB722E" w:rsidRDefault="00EB722E" w:rsidP="00E43163">
            <w:pPr>
              <w:rPr>
                <w:rFonts w:ascii="Calibri" w:hAnsi="Calibri" w:cs="Calibri"/>
                <w:bCs/>
                <w:sz w:val="22"/>
                <w:lang w:val="en-GB" w:eastAsia="en-GB"/>
              </w:rPr>
            </w:pPr>
          </w:p>
        </w:tc>
        <w:tc>
          <w:tcPr>
            <w:tcW w:w="1255" w:type="dxa"/>
          </w:tcPr>
          <w:p w14:paraId="451D0501" w14:textId="6959599A" w:rsidR="00EB722E" w:rsidRPr="00EB722E" w:rsidRDefault="00EB722E" w:rsidP="00E43163">
            <w:pPr>
              <w:rPr>
                <w:rFonts w:ascii="Calibri" w:hAnsi="Calibri" w:cs="Calibri"/>
                <w:bCs/>
                <w:sz w:val="22"/>
                <w:lang w:val="en-GB" w:eastAsia="en-GB"/>
              </w:rPr>
            </w:pPr>
            <w:r w:rsidRPr="00EB722E">
              <w:rPr>
                <w:rFonts w:ascii="Calibri" w:hAnsi="Calibri" w:cs="Calibri"/>
                <w:bCs/>
                <w:sz w:val="22"/>
                <w:lang w:val="en-GB" w:eastAsia="en-GB"/>
              </w:rPr>
              <w:t>1</w:t>
            </w:r>
            <w:r w:rsidRPr="00EB722E">
              <w:rPr>
                <w:rFonts w:ascii="Calibri" w:hAnsi="Calibri" w:cs="Calibri"/>
                <w:bCs/>
                <w:sz w:val="22"/>
                <w:lang w:val="en-GB" w:eastAsia="en-GB"/>
              </w:rPr>
              <w:t>0</w:t>
            </w:r>
            <w:r w:rsidRPr="00EB722E">
              <w:rPr>
                <w:rFonts w:ascii="Calibri" w:hAnsi="Calibri" w:cs="Calibri"/>
                <w:bCs/>
                <w:sz w:val="22"/>
                <w:lang w:val="en-GB" w:eastAsia="en-GB"/>
              </w:rPr>
              <w:t xml:space="preserve"> points</w:t>
            </w:r>
          </w:p>
        </w:tc>
      </w:tr>
      <w:tr w:rsidR="00EB722E" w:rsidRPr="008B46B3" w14:paraId="081BDD47" w14:textId="77777777" w:rsidTr="00E43163">
        <w:tc>
          <w:tcPr>
            <w:tcW w:w="421" w:type="dxa"/>
          </w:tcPr>
          <w:p w14:paraId="47955195" w14:textId="77777777" w:rsidR="00EB722E" w:rsidRPr="008B46B3" w:rsidRDefault="00EB722E" w:rsidP="00E43163">
            <w:pPr>
              <w:rPr>
                <w:rFonts w:ascii="Calibri" w:eastAsia="Calibri" w:hAnsi="Calibri"/>
              </w:rPr>
            </w:pPr>
            <w:r>
              <w:rPr>
                <w:rFonts w:ascii="Calibri" w:eastAsia="Calibri" w:hAnsi="Calibri"/>
              </w:rPr>
              <w:t>2</w:t>
            </w:r>
          </w:p>
        </w:tc>
        <w:tc>
          <w:tcPr>
            <w:tcW w:w="7674" w:type="dxa"/>
          </w:tcPr>
          <w:p w14:paraId="07D0FD94" w14:textId="77777777" w:rsidR="00EB722E" w:rsidRPr="00EB722E" w:rsidRDefault="00EB722E" w:rsidP="00EB722E">
            <w:pPr>
              <w:spacing w:line="259" w:lineRule="auto"/>
              <w:rPr>
                <w:rFonts w:ascii="Calibri" w:hAnsi="Calibri" w:cs="Calibri"/>
                <w:bCs/>
                <w:sz w:val="22"/>
                <w:lang w:val="en-GB" w:eastAsia="en-GB"/>
              </w:rPr>
            </w:pPr>
            <w:r w:rsidRPr="00EB722E">
              <w:rPr>
                <w:rFonts w:ascii="Calibri" w:hAnsi="Calibri" w:cs="Calibri"/>
                <w:bCs/>
                <w:sz w:val="22"/>
                <w:lang w:val="en-GB" w:eastAsia="en-GB"/>
              </w:rPr>
              <w:t>Impact</w:t>
            </w:r>
          </w:p>
          <w:p w14:paraId="46678D7B" w14:textId="779CC76C" w:rsidR="00EB722E" w:rsidRPr="00EB722E" w:rsidRDefault="00EB722E" w:rsidP="00EB722E">
            <w:pPr>
              <w:rPr>
                <w:rFonts w:ascii="Calibri" w:hAnsi="Calibri" w:cs="Calibri"/>
                <w:bCs/>
                <w:sz w:val="22"/>
                <w:lang w:val="en-GB" w:eastAsia="en-GB"/>
              </w:rPr>
            </w:pPr>
            <w:r w:rsidRPr="00EB722E">
              <w:rPr>
                <w:rFonts w:ascii="Calibri" w:hAnsi="Calibri" w:cs="Calibri"/>
                <w:bCs/>
                <w:sz w:val="22"/>
                <w:lang w:val="en-GB" w:eastAsia="en-GB"/>
              </w:rPr>
              <w:t>The overall impact of the nominee’s activities and the extent to which they have ‘made a difference</w:t>
            </w:r>
          </w:p>
        </w:tc>
        <w:tc>
          <w:tcPr>
            <w:tcW w:w="1255" w:type="dxa"/>
          </w:tcPr>
          <w:p w14:paraId="0DAB850C" w14:textId="52635925" w:rsidR="00EB722E" w:rsidRPr="00EB722E" w:rsidRDefault="00EB722E" w:rsidP="00E43163">
            <w:pPr>
              <w:rPr>
                <w:rFonts w:ascii="Calibri" w:hAnsi="Calibri" w:cs="Calibri"/>
                <w:bCs/>
                <w:sz w:val="22"/>
                <w:lang w:val="en-GB" w:eastAsia="en-GB"/>
              </w:rPr>
            </w:pPr>
            <w:r w:rsidRPr="00EB722E">
              <w:rPr>
                <w:rFonts w:ascii="Calibri" w:hAnsi="Calibri" w:cs="Calibri"/>
                <w:bCs/>
                <w:sz w:val="22"/>
                <w:lang w:val="en-GB" w:eastAsia="en-GB"/>
              </w:rPr>
              <w:t>20</w:t>
            </w:r>
            <w:r w:rsidRPr="00EB722E">
              <w:rPr>
                <w:rFonts w:ascii="Calibri" w:hAnsi="Calibri" w:cs="Calibri"/>
                <w:bCs/>
                <w:sz w:val="22"/>
                <w:lang w:val="en-GB" w:eastAsia="en-GB"/>
              </w:rPr>
              <w:t xml:space="preserve"> points</w:t>
            </w:r>
          </w:p>
        </w:tc>
      </w:tr>
      <w:tr w:rsidR="00EB722E" w:rsidRPr="008B46B3" w14:paraId="063CD598" w14:textId="77777777" w:rsidTr="00E43163">
        <w:tc>
          <w:tcPr>
            <w:tcW w:w="421" w:type="dxa"/>
          </w:tcPr>
          <w:p w14:paraId="30049DF2" w14:textId="77777777" w:rsidR="00EB722E" w:rsidRPr="008B46B3" w:rsidRDefault="00EB722E" w:rsidP="00E43163">
            <w:pPr>
              <w:rPr>
                <w:rFonts w:ascii="Calibri" w:eastAsia="Calibri" w:hAnsi="Calibri"/>
              </w:rPr>
            </w:pPr>
            <w:r>
              <w:rPr>
                <w:rFonts w:ascii="Calibri" w:eastAsia="Calibri" w:hAnsi="Calibri"/>
              </w:rPr>
              <w:t>3</w:t>
            </w:r>
          </w:p>
        </w:tc>
        <w:tc>
          <w:tcPr>
            <w:tcW w:w="7674" w:type="dxa"/>
          </w:tcPr>
          <w:p w14:paraId="18B9CC44" w14:textId="77777777" w:rsidR="00EB722E" w:rsidRPr="00EB722E" w:rsidRDefault="00EB722E" w:rsidP="00EB722E">
            <w:pPr>
              <w:spacing w:line="259" w:lineRule="auto"/>
              <w:rPr>
                <w:rFonts w:ascii="Calibri" w:hAnsi="Calibri" w:cs="Calibri"/>
                <w:bCs/>
                <w:sz w:val="22"/>
                <w:lang w:val="en-GB" w:eastAsia="en-GB"/>
              </w:rPr>
            </w:pPr>
            <w:r w:rsidRPr="00EB722E">
              <w:rPr>
                <w:rFonts w:ascii="Calibri" w:hAnsi="Calibri" w:cs="Calibri"/>
                <w:bCs/>
                <w:sz w:val="22"/>
                <w:lang w:val="en-GB" w:eastAsia="en-GB"/>
              </w:rPr>
              <w:t>Knowledge sharing and inspiration</w:t>
            </w:r>
          </w:p>
          <w:p w14:paraId="2ADE0E58" w14:textId="2A5E68C6" w:rsidR="00EB722E" w:rsidRPr="00EB722E" w:rsidRDefault="00EB722E" w:rsidP="00EB722E">
            <w:pPr>
              <w:spacing w:line="259" w:lineRule="auto"/>
              <w:rPr>
                <w:rFonts w:ascii="Calibri" w:hAnsi="Calibri" w:cs="Calibri"/>
                <w:bCs/>
                <w:sz w:val="22"/>
                <w:lang w:val="en-GB" w:eastAsia="en-GB"/>
              </w:rPr>
            </w:pPr>
            <w:r w:rsidRPr="00EB722E">
              <w:rPr>
                <w:rFonts w:ascii="Calibri" w:hAnsi="Calibri" w:cs="Calibri"/>
                <w:bCs/>
                <w:sz w:val="22"/>
                <w:lang w:val="en-GB" w:eastAsia="en-GB"/>
              </w:rPr>
              <w:t xml:space="preserve">The extent to which the nominee has shared their knowledge and </w:t>
            </w:r>
            <w:r w:rsidRPr="00EB722E">
              <w:rPr>
                <w:rFonts w:ascii="Calibri" w:hAnsi="Calibri" w:cs="Calibri"/>
                <w:bCs/>
                <w:sz w:val="22"/>
                <w:lang w:val="en-GB" w:eastAsia="en-GB"/>
              </w:rPr>
              <w:t>inspire</w:t>
            </w:r>
            <w:r>
              <w:rPr>
                <w:rFonts w:ascii="Calibri" w:hAnsi="Calibri" w:cs="Calibri"/>
                <w:bCs/>
                <w:sz w:val="22"/>
                <w:lang w:val="en-GB" w:eastAsia="en-GB"/>
              </w:rPr>
              <w:t xml:space="preserve">d </w:t>
            </w:r>
            <w:r w:rsidRPr="00EB722E">
              <w:rPr>
                <w:rFonts w:ascii="Calibri" w:hAnsi="Calibri" w:cs="Calibri"/>
                <w:bCs/>
                <w:sz w:val="22"/>
                <w:lang w:val="en-GB" w:eastAsia="en-GB"/>
              </w:rPr>
              <w:t xml:space="preserve">others to action. </w:t>
            </w:r>
          </w:p>
          <w:p w14:paraId="05BD8171" w14:textId="77777777" w:rsidR="00EB722E" w:rsidRPr="00EB722E" w:rsidRDefault="00EB722E" w:rsidP="00E43163">
            <w:pPr>
              <w:rPr>
                <w:rFonts w:ascii="Calibri" w:hAnsi="Calibri" w:cs="Calibri"/>
                <w:bCs/>
                <w:sz w:val="22"/>
                <w:lang w:val="en-GB" w:eastAsia="en-GB"/>
              </w:rPr>
            </w:pPr>
          </w:p>
        </w:tc>
        <w:tc>
          <w:tcPr>
            <w:tcW w:w="1255" w:type="dxa"/>
          </w:tcPr>
          <w:p w14:paraId="521B8EA9" w14:textId="77777777" w:rsidR="00EB722E" w:rsidRPr="00EB722E" w:rsidRDefault="00EB722E" w:rsidP="00E43163">
            <w:pPr>
              <w:rPr>
                <w:rFonts w:ascii="Calibri" w:hAnsi="Calibri" w:cs="Calibri"/>
                <w:bCs/>
                <w:sz w:val="22"/>
                <w:lang w:val="en-GB" w:eastAsia="en-GB"/>
              </w:rPr>
            </w:pPr>
            <w:r w:rsidRPr="00EB722E">
              <w:rPr>
                <w:rFonts w:ascii="Calibri" w:hAnsi="Calibri" w:cs="Calibri"/>
                <w:bCs/>
                <w:sz w:val="22"/>
                <w:lang w:val="en-GB" w:eastAsia="en-GB"/>
              </w:rPr>
              <w:t>10 points</w:t>
            </w:r>
          </w:p>
        </w:tc>
      </w:tr>
    </w:tbl>
    <w:p w14:paraId="7E859AD6" w14:textId="77777777" w:rsidR="00EB722E" w:rsidRPr="00ED6CC9" w:rsidRDefault="00EB722E" w:rsidP="004308BD">
      <w:pPr>
        <w:rPr>
          <w:rFonts w:asciiTheme="minorHAnsi" w:hAnsiTheme="minorHAnsi" w:cstheme="minorHAnsi"/>
          <w:b/>
          <w:bCs/>
          <w:color w:val="000000"/>
          <w:sz w:val="22"/>
          <w:szCs w:val="22"/>
        </w:rPr>
      </w:pPr>
    </w:p>
    <w:p w14:paraId="52551DAF" w14:textId="77777777" w:rsidR="004308BD" w:rsidRPr="009101DF" w:rsidRDefault="004308BD" w:rsidP="004308BD">
      <w:pPr>
        <w:rPr>
          <w:rFonts w:asciiTheme="minorHAnsi" w:hAnsiTheme="minorHAnsi" w:cstheme="minorBidi"/>
          <w:sz w:val="22"/>
          <w:szCs w:val="22"/>
        </w:rPr>
      </w:pPr>
    </w:p>
    <w:p w14:paraId="2605350F" w14:textId="77777777" w:rsidR="00EB722E" w:rsidRPr="006F6B0F" w:rsidRDefault="00EB722E" w:rsidP="00EB722E">
      <w:pPr>
        <w:jc w:val="both"/>
        <w:rPr>
          <w:rFonts w:asciiTheme="minorHAnsi" w:hAnsiTheme="minorHAnsi" w:cstheme="minorHAnsi"/>
          <w:color w:val="000000"/>
          <w:sz w:val="22"/>
          <w:szCs w:val="22"/>
        </w:rPr>
      </w:pPr>
      <w:r w:rsidRPr="006F6B0F">
        <w:rPr>
          <w:rFonts w:asciiTheme="minorHAnsi" w:hAnsiTheme="minorHAnsi" w:cstheme="minorHAnsi"/>
          <w:b/>
          <w:color w:val="000000"/>
          <w:sz w:val="22"/>
          <w:szCs w:val="22"/>
        </w:rPr>
        <w:t>Nominator</w:t>
      </w:r>
    </w:p>
    <w:p w14:paraId="30D151D3" w14:textId="3F624155" w:rsidR="00EB722E" w:rsidRDefault="00EB722E" w:rsidP="00EB722E">
      <w:pPr>
        <w:jc w:val="both"/>
        <w:rPr>
          <w:rFonts w:asciiTheme="minorHAnsi" w:hAnsiTheme="minorHAnsi" w:cstheme="minorHAnsi"/>
          <w:b/>
          <w:bCs/>
          <w:sz w:val="22"/>
          <w:szCs w:val="22"/>
        </w:rPr>
      </w:pPr>
      <w:r w:rsidRPr="006F6F0E">
        <w:rPr>
          <w:rFonts w:asciiTheme="minorHAnsi" w:hAnsiTheme="minorHAnsi" w:cstheme="minorHAnsi"/>
          <w:sz w:val="22"/>
          <w:szCs w:val="22"/>
        </w:rPr>
        <w:t>Please use the box below to explain why your nominee should receive the</w:t>
      </w:r>
      <w:r w:rsidRPr="00EB722E">
        <w:rPr>
          <w:rFonts w:asciiTheme="minorHAnsi" w:hAnsiTheme="minorHAnsi" w:cstheme="minorHAnsi"/>
          <w:sz w:val="22"/>
          <w:szCs w:val="22"/>
        </w:rPr>
        <w:t xml:space="preserve"> Special Recognition Award</w:t>
      </w:r>
      <w:r w:rsidRPr="003E394A">
        <w:rPr>
          <w:rFonts w:asciiTheme="minorHAnsi" w:hAnsiTheme="minorHAnsi" w:cstheme="minorHAnsi"/>
          <w:sz w:val="22"/>
          <w:szCs w:val="22"/>
        </w:rPr>
        <w:t xml:space="preserve">, </w:t>
      </w:r>
      <w:r w:rsidRPr="006F6F0E">
        <w:rPr>
          <w:rFonts w:asciiTheme="minorHAnsi" w:hAnsiTheme="minorHAnsi" w:cstheme="minorHAnsi"/>
          <w:sz w:val="22"/>
          <w:szCs w:val="22"/>
        </w:rPr>
        <w:t>making clear reference to each of the three award criteria.</w:t>
      </w:r>
      <w:r>
        <w:rPr>
          <w:rFonts w:asciiTheme="minorHAnsi" w:hAnsiTheme="minorHAnsi" w:cstheme="minorHAnsi"/>
          <w:sz w:val="22"/>
          <w:szCs w:val="22"/>
        </w:rPr>
        <w:t xml:space="preserve"> </w:t>
      </w:r>
      <w:r w:rsidRPr="006F6F0E">
        <w:rPr>
          <w:rFonts w:asciiTheme="minorHAnsi" w:hAnsiTheme="minorHAnsi" w:cstheme="minorHAnsi"/>
          <w:sz w:val="22"/>
          <w:szCs w:val="22"/>
        </w:rPr>
        <w:t xml:space="preserve">Your nomination must not exceed </w:t>
      </w:r>
      <w:r w:rsidRPr="003E394A">
        <w:rPr>
          <w:rFonts w:asciiTheme="minorHAnsi" w:hAnsiTheme="minorHAnsi" w:cstheme="minorHAnsi"/>
          <w:b/>
          <w:bCs/>
          <w:sz w:val="22"/>
          <w:szCs w:val="22"/>
        </w:rPr>
        <w:t>1,000 words.</w:t>
      </w:r>
    </w:p>
    <w:p w14:paraId="693CC92B" w14:textId="77777777" w:rsidR="00EB722E" w:rsidRPr="006F6F0E" w:rsidRDefault="00EB722E" w:rsidP="00EB722E">
      <w:pPr>
        <w:jc w:val="both"/>
        <w:rPr>
          <w:rFonts w:asciiTheme="minorHAnsi" w:hAnsiTheme="minorHAnsi" w:cstheme="minorHAnsi"/>
          <w:sz w:val="22"/>
          <w:szCs w:val="22"/>
        </w:rPr>
      </w:pPr>
    </w:p>
    <w:p w14:paraId="5BFE5554" w14:textId="77777777" w:rsidR="00EB722E" w:rsidRPr="006F6F0E" w:rsidRDefault="00EB722E" w:rsidP="00EB722E">
      <w:pPr>
        <w:jc w:val="both"/>
        <w:rPr>
          <w:rFonts w:asciiTheme="minorHAnsi" w:hAnsiTheme="minorHAnsi" w:cstheme="minorHAnsi"/>
          <w:sz w:val="22"/>
          <w:szCs w:val="22"/>
        </w:rPr>
      </w:pPr>
      <w:r>
        <w:rPr>
          <w:rFonts w:asciiTheme="minorHAnsi" w:hAnsiTheme="minorHAnsi" w:cstheme="minorHAnsi"/>
          <w:b/>
          <w:bCs/>
          <w:color w:val="000000"/>
          <w:sz w:val="22"/>
          <w:szCs w:val="22"/>
        </w:rPr>
        <w:t>Please Note</w:t>
      </w:r>
      <w:r>
        <w:rPr>
          <w:rFonts w:asciiTheme="minorHAnsi" w:hAnsiTheme="minorHAnsi" w:cstheme="minorHAnsi"/>
          <w:sz w:val="22"/>
          <w:szCs w:val="22"/>
        </w:rPr>
        <w:t xml:space="preserve">- </w:t>
      </w:r>
      <w:r w:rsidRPr="006F6F0E">
        <w:rPr>
          <w:rFonts w:asciiTheme="minorHAnsi" w:hAnsiTheme="minorHAnsi" w:cstheme="minorHAnsi"/>
          <w:sz w:val="22"/>
          <w:szCs w:val="22"/>
        </w:rPr>
        <w:t xml:space="preserve">The nomination </w:t>
      </w:r>
      <w:r>
        <w:rPr>
          <w:rFonts w:asciiTheme="minorHAnsi" w:hAnsiTheme="minorHAnsi" w:cstheme="minorHAnsi"/>
          <w:sz w:val="22"/>
          <w:szCs w:val="22"/>
        </w:rPr>
        <w:t>from</w:t>
      </w:r>
      <w:r w:rsidRPr="006F6F0E">
        <w:rPr>
          <w:rFonts w:asciiTheme="minorHAnsi" w:hAnsiTheme="minorHAnsi" w:cstheme="minorHAnsi"/>
          <w:sz w:val="22"/>
          <w:szCs w:val="22"/>
        </w:rPr>
        <w:t xml:space="preserve"> and supporting material you provide will be the sole basis on which the judges assess your nominee for shortlisting. Please make your case as clearly as possible, using specific examples and evidence to demonstrate how the nominee meets each of the three criteria.</w:t>
      </w:r>
    </w:p>
    <w:p w14:paraId="471C6822" w14:textId="77777777" w:rsidR="00EB722E" w:rsidRPr="006F6F0E" w:rsidRDefault="00EB722E" w:rsidP="00EB722E">
      <w:pPr>
        <w:jc w:val="both"/>
        <w:rPr>
          <w:rFonts w:asciiTheme="minorHAnsi" w:hAnsiTheme="minorHAnsi" w:cstheme="minorHAnsi"/>
          <w:sz w:val="22"/>
          <w:szCs w:val="22"/>
        </w:rPr>
      </w:pPr>
      <w:r w:rsidRPr="006F6F0E">
        <w:rPr>
          <w:rFonts w:asciiTheme="minorHAnsi" w:hAnsiTheme="minorHAnsi" w:cstheme="minorHAnsi"/>
          <w:sz w:val="22"/>
          <w:szCs w:val="22"/>
        </w:rPr>
        <w:t>Please note that the judges will not be able to undertake additional research into your nominee or draw on their own knowledge of the individual or their achievements. It is therefore important that all relevant information is included in your submission.</w:t>
      </w:r>
    </w:p>
    <w:p w14:paraId="27D3BA6B" w14:textId="77777777" w:rsidR="00EB722E" w:rsidRPr="00892674" w:rsidRDefault="00EB722E" w:rsidP="00EB722E">
      <w:pPr>
        <w:jc w:val="both"/>
        <w:rPr>
          <w:rFonts w:asciiTheme="minorHAnsi" w:hAnsiTheme="minorHAnsi" w:cstheme="minorHAnsi"/>
          <w:bCs/>
          <w:szCs w:val="22"/>
        </w:rPr>
      </w:pPr>
    </w:p>
    <w:tbl>
      <w:tblPr>
        <w:tblStyle w:val="TableGrid"/>
        <w:tblW w:w="10060" w:type="dxa"/>
        <w:tblInd w:w="-5" w:type="dxa"/>
        <w:tblLook w:val="04A0" w:firstRow="1" w:lastRow="0" w:firstColumn="1" w:lastColumn="0" w:noHBand="0" w:noVBand="1"/>
      </w:tblPr>
      <w:tblGrid>
        <w:gridCol w:w="10060"/>
      </w:tblGrid>
      <w:tr w:rsidR="00EB722E" w14:paraId="15EA2805" w14:textId="77777777" w:rsidTr="00E43163">
        <w:trPr>
          <w:trHeight w:val="3726"/>
        </w:trPr>
        <w:tc>
          <w:tcPr>
            <w:tcW w:w="10060" w:type="dxa"/>
            <w:tcBorders>
              <w:top w:val="single" w:sz="4" w:space="0" w:color="auto"/>
            </w:tcBorders>
            <w:vAlign w:val="center"/>
          </w:tcPr>
          <w:p w14:paraId="00A35B17" w14:textId="77777777" w:rsidR="00EB722E" w:rsidRPr="0022165D" w:rsidRDefault="00EB722E" w:rsidP="00E43163">
            <w:pPr>
              <w:rPr>
                <w:rFonts w:asciiTheme="minorHAnsi" w:hAnsiTheme="minorHAnsi" w:cstheme="minorHAnsi"/>
                <w:sz w:val="22"/>
                <w:szCs w:val="22"/>
              </w:rPr>
            </w:pPr>
          </w:p>
        </w:tc>
      </w:tr>
    </w:tbl>
    <w:p w14:paraId="530E172A" w14:textId="77777777" w:rsidR="00EB722E" w:rsidRDefault="00EB722E" w:rsidP="00EB722E">
      <w:pPr>
        <w:rPr>
          <w:rFonts w:asciiTheme="minorHAnsi" w:eastAsia="Calibri" w:hAnsiTheme="minorHAnsi" w:cstheme="minorHAnsi"/>
          <w:sz w:val="22"/>
          <w:szCs w:val="22"/>
        </w:rPr>
      </w:pPr>
    </w:p>
    <w:p w14:paraId="5E9B994F" w14:textId="77777777" w:rsidR="00EB722E" w:rsidRPr="003E5FAA" w:rsidRDefault="00EB722E" w:rsidP="00EB722E">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12555534" w14:textId="77777777" w:rsidR="00EB722E" w:rsidRPr="001502DF" w:rsidRDefault="00EB722E" w:rsidP="00EB722E">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Nominee</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statement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10</w:t>
      </w:r>
      <w:r w:rsidRPr="00D45C87">
        <w:rPr>
          <w:rFonts w:asciiTheme="minorHAnsi" w:hAnsiTheme="minorHAnsi" w:cstheme="minorHAnsi"/>
          <w:bCs/>
          <w:sz w:val="22"/>
          <w:szCs w:val="22"/>
          <w:lang w:val="en-US"/>
        </w:rPr>
        <w:t>00 words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4A57A5">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with Nominee name</w:t>
      </w:r>
      <w:r w:rsidRPr="00D45C87">
        <w:rPr>
          <w:rFonts w:asciiTheme="minorHAnsi" w:hAnsiTheme="minorHAnsi" w:cstheme="minorHAnsi"/>
          <w:bCs/>
          <w:sz w:val="22"/>
          <w:szCs w:val="22"/>
        </w:rPr>
        <w:br/>
      </w:r>
    </w:p>
    <w:p w14:paraId="6EB255C6" w14:textId="77777777" w:rsidR="00EB722E" w:rsidRDefault="00EB722E" w:rsidP="00EB722E">
      <w:pPr>
        <w:rPr>
          <w:rFonts w:asciiTheme="minorHAnsi" w:eastAsia="Calibri" w:hAnsiTheme="minorHAnsi" w:cstheme="minorHAnsi"/>
          <w:sz w:val="22"/>
          <w:szCs w:val="22"/>
        </w:rPr>
      </w:pPr>
      <w:r w:rsidRPr="00AE2195">
        <w:rPr>
          <w:rFonts w:asciiTheme="minorHAnsi" w:eastAsia="Calibri" w:hAnsiTheme="minorHAnsi" w:cstheme="minorHAnsi"/>
          <w:sz w:val="22"/>
          <w:szCs w:val="22"/>
        </w:rPr>
        <w:lastRenderedPageBreak/>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4A917B60" w14:textId="77777777" w:rsidR="00EB722E" w:rsidRDefault="00EB722E" w:rsidP="00EB722E">
      <w:pPr>
        <w:rPr>
          <w:rFonts w:asciiTheme="minorHAnsi" w:eastAsia="Calibri" w:hAnsiTheme="minorHAnsi" w:cstheme="minorHAnsi"/>
          <w:sz w:val="22"/>
          <w:szCs w:val="22"/>
        </w:rPr>
      </w:pPr>
    </w:p>
    <w:p w14:paraId="6ED0AB46" w14:textId="77777777" w:rsidR="00BF7BDA" w:rsidRDefault="00BF7BDA" w:rsidP="00EB722E">
      <w:pPr>
        <w:jc w:val="both"/>
      </w:pPr>
    </w:p>
    <w:sectPr w:rsidR="00BF7BDA" w:rsidSect="004308BD">
      <w:pgSz w:w="11906" w:h="16838"/>
      <w:pgMar w:top="851" w:right="926" w:bottom="426" w:left="851" w:header="847" w:footer="16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8BD"/>
    <w:rsid w:val="000C4E87"/>
    <w:rsid w:val="004308BD"/>
    <w:rsid w:val="004C7BE1"/>
    <w:rsid w:val="00BF7BDA"/>
    <w:rsid w:val="00EB7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D236"/>
  <w15:chartTrackingRefBased/>
  <w15:docId w15:val="{19A66751-B0A2-44D7-88A9-33186D5A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8BD"/>
    <w:pPr>
      <w:spacing w:after="0" w:line="240" w:lineRule="auto"/>
    </w:pPr>
    <w:rPr>
      <w:rFonts w:ascii="Arial" w:eastAsia="Times New Roman" w:hAnsi="Arial" w:cs="Times New Roman"/>
      <w:kern w:val="0"/>
      <w:sz w:val="20"/>
      <w14:ligatures w14:val="none"/>
    </w:rPr>
  </w:style>
  <w:style w:type="paragraph" w:styleId="Heading1">
    <w:name w:val="heading 1"/>
    <w:basedOn w:val="Normal"/>
    <w:next w:val="Normal"/>
    <w:link w:val="Heading1Char"/>
    <w:uiPriority w:val="9"/>
    <w:qFormat/>
    <w:rsid w:val="004308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308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08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08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4308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4308BD"/>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4308BD"/>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4308BD"/>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4308BD"/>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0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8BD"/>
    <w:rPr>
      <w:rFonts w:eastAsiaTheme="majorEastAsia" w:cstheme="majorBidi"/>
      <w:color w:val="272727" w:themeColor="text1" w:themeTint="D8"/>
    </w:rPr>
  </w:style>
  <w:style w:type="paragraph" w:styleId="Title">
    <w:name w:val="Title"/>
    <w:basedOn w:val="Normal"/>
    <w:next w:val="Normal"/>
    <w:link w:val="TitleChar"/>
    <w:uiPriority w:val="10"/>
    <w:qFormat/>
    <w:rsid w:val="004308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30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8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0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8BD"/>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4308BD"/>
    <w:rPr>
      <w:i/>
      <w:iCs/>
      <w:color w:val="404040" w:themeColor="text1" w:themeTint="BF"/>
    </w:rPr>
  </w:style>
  <w:style w:type="paragraph" w:styleId="ListParagraph">
    <w:name w:val="List Paragraph"/>
    <w:basedOn w:val="Normal"/>
    <w:uiPriority w:val="34"/>
    <w:qFormat/>
    <w:rsid w:val="004308BD"/>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4308BD"/>
    <w:rPr>
      <w:i/>
      <w:iCs/>
      <w:color w:val="0F4761" w:themeColor="accent1" w:themeShade="BF"/>
    </w:rPr>
  </w:style>
  <w:style w:type="paragraph" w:styleId="IntenseQuote">
    <w:name w:val="Intense Quote"/>
    <w:basedOn w:val="Normal"/>
    <w:next w:val="Normal"/>
    <w:link w:val="IntenseQuoteChar"/>
    <w:uiPriority w:val="30"/>
    <w:qFormat/>
    <w:rsid w:val="004308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4308BD"/>
    <w:rPr>
      <w:i/>
      <w:iCs/>
      <w:color w:val="0F4761" w:themeColor="accent1" w:themeShade="BF"/>
    </w:rPr>
  </w:style>
  <w:style w:type="character" w:styleId="IntenseReference">
    <w:name w:val="Intense Reference"/>
    <w:basedOn w:val="DefaultParagraphFont"/>
    <w:uiPriority w:val="32"/>
    <w:qFormat/>
    <w:rsid w:val="004308BD"/>
    <w:rPr>
      <w:b/>
      <w:bCs/>
      <w:smallCaps/>
      <w:color w:val="0F4761" w:themeColor="accent1" w:themeShade="BF"/>
      <w:spacing w:val="5"/>
    </w:rPr>
  </w:style>
  <w:style w:type="table" w:styleId="TableGrid">
    <w:name w:val="Table Grid"/>
    <w:basedOn w:val="TableNormal"/>
    <w:uiPriority w:val="59"/>
    <w:rsid w:val="004308BD"/>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308BD"/>
    <w:rPr>
      <w:color w:val="0563C1"/>
      <w:u w:val="single"/>
    </w:rPr>
  </w:style>
  <w:style w:type="table" w:customStyle="1" w:styleId="TableGrid1">
    <w:name w:val="Table Grid1"/>
    <w:basedOn w:val="TableNormal"/>
    <w:next w:val="TableGrid"/>
    <w:uiPriority w:val="59"/>
    <w:rsid w:val="00EB722E"/>
    <w:pPr>
      <w:spacing w:after="0" w:line="240" w:lineRule="auto"/>
    </w:pPr>
    <w:rPr>
      <w:rFonts w:ascii="Calibri" w:eastAsia="Calibri" w:hAnsi="Calibri" w:cs="Times New Roman"/>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wards@cieem.net" TargetMode="External"/><Relationship Id="rId5" Type="http://schemas.openxmlformats.org/officeDocument/2006/relationships/hyperlink" Target="https://cieem.net/about-cieem/cieem-awards/2027-award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Matthews</dc:creator>
  <cp:keywords/>
  <dc:description/>
  <cp:lastModifiedBy>Danielle Matthews</cp:lastModifiedBy>
  <cp:revision>1</cp:revision>
  <dcterms:created xsi:type="dcterms:W3CDTF">2026-10-19T13:00:00Z</dcterms:created>
  <dcterms:modified xsi:type="dcterms:W3CDTF">2026-10-19T15:07:00Z</dcterms:modified>
</cp:coreProperties>
</file>