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532F4" w14:textId="7BD380C0" w:rsidR="008218BA" w:rsidRDefault="00403A91" w:rsidP="008218BA">
      <w:pPr>
        <w:pStyle w:val="Heading1"/>
        <w:jc w:val="center"/>
      </w:pPr>
      <w:r>
        <w:t>Proposal for a n</w:t>
      </w:r>
      <w:r w:rsidR="008218BA">
        <w:t>ew Special Interest Group: Stage 1</w:t>
      </w:r>
    </w:p>
    <w:p w14:paraId="7C06286E" w14:textId="77777777" w:rsidR="008218BA" w:rsidRDefault="008218BA" w:rsidP="00721DDB">
      <w:pPr>
        <w:tabs>
          <w:tab w:val="left" w:pos="6154"/>
        </w:tabs>
        <w:ind w:left="-709" w:right="-897"/>
        <w:jc w:val="center"/>
        <w:rPr>
          <w:b/>
          <w:sz w:val="24"/>
        </w:rPr>
      </w:pPr>
    </w:p>
    <w:p w14:paraId="431ACFD3" w14:textId="00DD92A4" w:rsidR="00E370EC" w:rsidRPr="00721DDB" w:rsidRDefault="00721DDB" w:rsidP="00721DDB">
      <w:pPr>
        <w:tabs>
          <w:tab w:val="left" w:pos="6154"/>
        </w:tabs>
        <w:ind w:left="-709" w:right="-897"/>
        <w:jc w:val="center"/>
        <w:rPr>
          <w:b/>
          <w:sz w:val="24"/>
        </w:rPr>
      </w:pPr>
      <w:r w:rsidRPr="00721DDB">
        <w:rPr>
          <w:b/>
          <w:sz w:val="24"/>
        </w:rPr>
        <w:t xml:space="preserve">Please ensure you have read the related guidance in the </w:t>
      </w:r>
      <w:hyperlink r:id="rId11" w:history="1">
        <w:r w:rsidRPr="00721DDB">
          <w:rPr>
            <w:rStyle w:val="Hyperlink"/>
            <w:b/>
            <w:sz w:val="24"/>
          </w:rPr>
          <w:t>Committee Toolkit</w:t>
        </w:r>
      </w:hyperlink>
      <w:bookmarkStart w:id="0" w:name="_GoBack"/>
      <w:bookmarkEnd w:id="0"/>
      <w:r w:rsidRPr="00721DDB">
        <w:rPr>
          <w:b/>
          <w:sz w:val="24"/>
        </w:rPr>
        <w:t xml:space="preserve"> prior to completing this form.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EA22A5" w:rsidRPr="004D2A2B" w14:paraId="2F2DDD3E" w14:textId="77777777" w:rsidTr="00566730">
        <w:tc>
          <w:tcPr>
            <w:tcW w:w="9924" w:type="dxa"/>
            <w:shd w:val="clear" w:color="auto" w:fill="auto"/>
          </w:tcPr>
          <w:p w14:paraId="4A463AA0" w14:textId="3BC81854" w:rsidR="00EA22A5" w:rsidRDefault="00AB208A" w:rsidP="00EA22A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Main contact</w:t>
            </w:r>
            <w:r w:rsidR="008218BA">
              <w:rPr>
                <w:rFonts w:ascii="Calibri" w:hAnsi="Calibri"/>
                <w:b/>
              </w:rPr>
              <w:t>:</w:t>
            </w:r>
          </w:p>
          <w:p w14:paraId="578DA25B" w14:textId="77777777" w:rsidR="00CA14EC" w:rsidRDefault="00CA14EC" w:rsidP="00CA14E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Name:</w:t>
            </w:r>
          </w:p>
          <w:p w14:paraId="318AA6CD" w14:textId="3EF6F1FD" w:rsidR="00EA22A5" w:rsidRDefault="00CA14EC" w:rsidP="00622F6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 address:</w:t>
            </w:r>
          </w:p>
        </w:tc>
      </w:tr>
      <w:tr w:rsidR="008A5734" w:rsidRPr="004D2A2B" w14:paraId="096C0608" w14:textId="77777777" w:rsidTr="00566730">
        <w:tc>
          <w:tcPr>
            <w:tcW w:w="9924" w:type="dxa"/>
            <w:shd w:val="clear" w:color="auto" w:fill="auto"/>
          </w:tcPr>
          <w:p w14:paraId="027A3681" w14:textId="6F0B6021" w:rsidR="004F08BF" w:rsidRDefault="00EA22A5" w:rsidP="00622F6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Proposal supported by</w:t>
            </w:r>
            <w:r w:rsidR="004F08BF">
              <w:rPr>
                <w:rFonts w:ascii="Calibri" w:hAnsi="Calibri"/>
                <w:b/>
              </w:rPr>
              <w:t>*</w:t>
            </w:r>
            <w:r w:rsidR="008A5734">
              <w:rPr>
                <w:rFonts w:ascii="Calibri" w:hAnsi="Calibri"/>
                <w:b/>
              </w:rPr>
              <w:t>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3402"/>
              <w:gridCol w:w="4143"/>
            </w:tblGrid>
            <w:tr w:rsidR="00EA22A5" w14:paraId="1288B8DE" w14:textId="77777777" w:rsidTr="00EA22A5">
              <w:tc>
                <w:tcPr>
                  <w:tcW w:w="2153" w:type="dxa"/>
                </w:tcPr>
                <w:p w14:paraId="65CF0162" w14:textId="37C47E64" w:rsidR="00EA22A5" w:rsidRDefault="00EA22A5" w:rsidP="00622F6A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Membership Grade</w:t>
                  </w:r>
                </w:p>
              </w:tc>
              <w:tc>
                <w:tcPr>
                  <w:tcW w:w="3402" w:type="dxa"/>
                </w:tcPr>
                <w:p w14:paraId="5174ED1C" w14:textId="534C60A0" w:rsidR="00EA22A5" w:rsidRDefault="00EA22A5" w:rsidP="00622F6A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Name</w:t>
                  </w:r>
                </w:p>
              </w:tc>
              <w:tc>
                <w:tcPr>
                  <w:tcW w:w="4143" w:type="dxa"/>
                </w:tcPr>
                <w:p w14:paraId="0DB92337" w14:textId="4BC8F73B" w:rsidR="00EA22A5" w:rsidRDefault="00EA22A5" w:rsidP="00622F6A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Email address</w:t>
                  </w:r>
                </w:p>
              </w:tc>
            </w:tr>
            <w:tr w:rsidR="00EA22A5" w14:paraId="2A652707" w14:textId="77777777" w:rsidTr="00EA22A5">
              <w:tc>
                <w:tcPr>
                  <w:tcW w:w="2153" w:type="dxa"/>
                </w:tcPr>
                <w:p w14:paraId="2228E5DB" w14:textId="58F57736" w:rsidR="00EA22A5" w:rsidRPr="00EA22A5" w:rsidRDefault="00EA22A5" w:rsidP="00622F6A">
                  <w:pPr>
                    <w:rPr>
                      <w:rFonts w:ascii="Calibri" w:hAnsi="Calibri"/>
                    </w:rPr>
                  </w:pPr>
                  <w:r w:rsidRPr="00EA22A5">
                    <w:rPr>
                      <w:rFonts w:ascii="Calibri" w:hAnsi="Calibri"/>
                    </w:rPr>
                    <w:t>Fellow</w:t>
                  </w:r>
                </w:p>
              </w:tc>
              <w:tc>
                <w:tcPr>
                  <w:tcW w:w="3402" w:type="dxa"/>
                </w:tcPr>
                <w:p w14:paraId="1606C7CC" w14:textId="77777777" w:rsidR="00EA22A5" w:rsidRDefault="00EA22A5" w:rsidP="00622F6A">
                  <w:pPr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4143" w:type="dxa"/>
                </w:tcPr>
                <w:p w14:paraId="1D2B8A4B" w14:textId="77777777" w:rsidR="00EA22A5" w:rsidRDefault="00EA22A5" w:rsidP="00622F6A">
                  <w:pPr>
                    <w:rPr>
                      <w:rFonts w:ascii="Calibri" w:hAnsi="Calibri"/>
                      <w:b/>
                    </w:rPr>
                  </w:pPr>
                </w:p>
              </w:tc>
            </w:tr>
            <w:tr w:rsidR="00EA22A5" w14:paraId="774503BA" w14:textId="77777777" w:rsidTr="00EA22A5">
              <w:tc>
                <w:tcPr>
                  <w:tcW w:w="2153" w:type="dxa"/>
                </w:tcPr>
                <w:p w14:paraId="059711D6" w14:textId="3A5905EC" w:rsidR="00EA22A5" w:rsidRPr="00EA22A5" w:rsidRDefault="00EA22A5" w:rsidP="00622F6A">
                  <w:pPr>
                    <w:rPr>
                      <w:rFonts w:ascii="Calibri" w:hAnsi="Calibri"/>
                    </w:rPr>
                  </w:pPr>
                  <w:r w:rsidRPr="00EA22A5">
                    <w:rPr>
                      <w:rFonts w:ascii="Calibri" w:hAnsi="Calibri"/>
                    </w:rPr>
                    <w:t>Full</w:t>
                  </w:r>
                </w:p>
              </w:tc>
              <w:tc>
                <w:tcPr>
                  <w:tcW w:w="3402" w:type="dxa"/>
                </w:tcPr>
                <w:p w14:paraId="0F93ED80" w14:textId="77777777" w:rsidR="00EA22A5" w:rsidRDefault="00EA22A5" w:rsidP="00622F6A">
                  <w:pPr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4143" w:type="dxa"/>
                </w:tcPr>
                <w:p w14:paraId="390B082A" w14:textId="77777777" w:rsidR="00EA22A5" w:rsidRDefault="00EA22A5" w:rsidP="00622F6A">
                  <w:pPr>
                    <w:rPr>
                      <w:rFonts w:ascii="Calibri" w:hAnsi="Calibri"/>
                      <w:b/>
                    </w:rPr>
                  </w:pPr>
                </w:p>
              </w:tc>
            </w:tr>
            <w:tr w:rsidR="00EA22A5" w14:paraId="01564FE1" w14:textId="77777777" w:rsidTr="00EA22A5">
              <w:tc>
                <w:tcPr>
                  <w:tcW w:w="2153" w:type="dxa"/>
                </w:tcPr>
                <w:p w14:paraId="2DACF9EC" w14:textId="24630949" w:rsidR="00EA22A5" w:rsidRPr="00EA22A5" w:rsidRDefault="00EA22A5" w:rsidP="00622F6A">
                  <w:pPr>
                    <w:rPr>
                      <w:rFonts w:ascii="Calibri" w:hAnsi="Calibri"/>
                    </w:rPr>
                  </w:pPr>
                  <w:r w:rsidRPr="00EA22A5">
                    <w:rPr>
                      <w:rFonts w:ascii="Calibri" w:hAnsi="Calibri"/>
                    </w:rPr>
                    <w:t>Associate</w:t>
                  </w:r>
                </w:p>
              </w:tc>
              <w:tc>
                <w:tcPr>
                  <w:tcW w:w="3402" w:type="dxa"/>
                </w:tcPr>
                <w:p w14:paraId="5FFC963E" w14:textId="77777777" w:rsidR="00EA22A5" w:rsidRDefault="00EA22A5" w:rsidP="00622F6A">
                  <w:pPr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4143" w:type="dxa"/>
                </w:tcPr>
                <w:p w14:paraId="781CBB9C" w14:textId="77777777" w:rsidR="00EA22A5" w:rsidRDefault="00EA22A5" w:rsidP="00622F6A">
                  <w:pPr>
                    <w:rPr>
                      <w:rFonts w:ascii="Calibri" w:hAnsi="Calibri"/>
                      <w:b/>
                    </w:rPr>
                  </w:pPr>
                </w:p>
              </w:tc>
            </w:tr>
            <w:tr w:rsidR="00EA22A5" w14:paraId="62F2C0FD" w14:textId="77777777" w:rsidTr="00EA22A5">
              <w:tc>
                <w:tcPr>
                  <w:tcW w:w="2153" w:type="dxa"/>
                </w:tcPr>
                <w:p w14:paraId="6743161F" w14:textId="6AE31B96" w:rsidR="00EA22A5" w:rsidRPr="00EA22A5" w:rsidRDefault="00EA22A5" w:rsidP="00622F6A">
                  <w:pPr>
                    <w:rPr>
                      <w:rFonts w:ascii="Calibri" w:hAnsi="Calibri"/>
                    </w:rPr>
                  </w:pPr>
                  <w:r w:rsidRPr="00EA22A5">
                    <w:rPr>
                      <w:rFonts w:ascii="Calibri" w:hAnsi="Calibri"/>
                    </w:rPr>
                    <w:t>Graduate</w:t>
                  </w:r>
                  <w:r w:rsidR="00A825CA">
                    <w:rPr>
                      <w:rFonts w:ascii="Calibri" w:hAnsi="Calibri"/>
                    </w:rPr>
                    <w:t>/Qualifying</w:t>
                  </w:r>
                </w:p>
              </w:tc>
              <w:tc>
                <w:tcPr>
                  <w:tcW w:w="3402" w:type="dxa"/>
                </w:tcPr>
                <w:p w14:paraId="13B483A0" w14:textId="77777777" w:rsidR="00EA22A5" w:rsidRDefault="00EA22A5" w:rsidP="00622F6A">
                  <w:pPr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4143" w:type="dxa"/>
                </w:tcPr>
                <w:p w14:paraId="0F2A4055" w14:textId="2564B38B" w:rsidR="00EA22A5" w:rsidRDefault="00EA22A5" w:rsidP="00622F6A">
                  <w:pPr>
                    <w:rPr>
                      <w:rFonts w:ascii="Calibri" w:hAnsi="Calibri"/>
                      <w:b/>
                    </w:rPr>
                  </w:pPr>
                </w:p>
              </w:tc>
            </w:tr>
          </w:tbl>
          <w:p w14:paraId="2632E446" w14:textId="5C4E0B62" w:rsidR="008A5734" w:rsidRPr="004F08BF" w:rsidRDefault="00EA22A5" w:rsidP="00EA22A5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br/>
            </w:r>
            <w:r w:rsidR="004F08BF" w:rsidRPr="004F08BF">
              <w:rPr>
                <w:rFonts w:ascii="Calibri" w:hAnsi="Calibri"/>
                <w:sz w:val="20"/>
              </w:rPr>
              <w:t xml:space="preserve">*must be at least one CIEEM member of each of the </w:t>
            </w:r>
            <w:r>
              <w:rPr>
                <w:rFonts w:ascii="Calibri" w:hAnsi="Calibri"/>
                <w:sz w:val="20"/>
              </w:rPr>
              <w:t>above</w:t>
            </w:r>
            <w:r w:rsidR="004F08BF" w:rsidRPr="004F08BF">
              <w:rPr>
                <w:rFonts w:ascii="Calibri" w:hAnsi="Calibri"/>
                <w:sz w:val="20"/>
              </w:rPr>
              <w:t xml:space="preserve"> grades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E370EC" w:rsidRPr="004D2A2B" w14:paraId="046213C2" w14:textId="77777777" w:rsidTr="00566730">
        <w:tc>
          <w:tcPr>
            <w:tcW w:w="9924" w:type="dxa"/>
            <w:shd w:val="clear" w:color="auto" w:fill="auto"/>
          </w:tcPr>
          <w:p w14:paraId="4D804E48" w14:textId="77777777" w:rsidR="00625291" w:rsidRDefault="00E370EC" w:rsidP="00622F6A">
            <w:pPr>
              <w:rPr>
                <w:rFonts w:ascii="Calibri" w:hAnsi="Calibri"/>
                <w:b/>
              </w:rPr>
            </w:pPr>
            <w:r w:rsidRPr="004D2A2B">
              <w:rPr>
                <w:rFonts w:ascii="Calibri" w:hAnsi="Calibri"/>
                <w:b/>
              </w:rPr>
              <w:t>Name of proposed new SIG</w:t>
            </w:r>
            <w:r>
              <w:rPr>
                <w:rFonts w:ascii="Calibri" w:hAnsi="Calibri"/>
                <w:b/>
              </w:rPr>
              <w:t>:</w:t>
            </w:r>
          </w:p>
          <w:p w14:paraId="2FE52250" w14:textId="56607549" w:rsidR="00E370EC" w:rsidRPr="00625291" w:rsidRDefault="00E370EC" w:rsidP="00622F6A">
            <w:pPr>
              <w:rPr>
                <w:rFonts w:ascii="Calibri" w:hAnsi="Calibri"/>
                <w:b/>
              </w:rPr>
            </w:pPr>
          </w:p>
        </w:tc>
      </w:tr>
      <w:tr w:rsidR="00E370EC" w:rsidRPr="004D2A2B" w14:paraId="41BBC93C" w14:textId="77777777" w:rsidTr="00A825CA">
        <w:trPr>
          <w:trHeight w:val="4521"/>
        </w:trPr>
        <w:tc>
          <w:tcPr>
            <w:tcW w:w="9924" w:type="dxa"/>
            <w:shd w:val="clear" w:color="auto" w:fill="auto"/>
          </w:tcPr>
          <w:p w14:paraId="718EB51B" w14:textId="1B2F862D" w:rsidR="0081007F" w:rsidRDefault="00F03FEC" w:rsidP="00B15BEE">
            <w:pPr>
              <w:spacing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</w:rPr>
              <w:t>Describe h</w:t>
            </w:r>
            <w:r w:rsidR="00EA22A5">
              <w:rPr>
                <w:rFonts w:ascii="Calibri" w:hAnsi="Calibri"/>
                <w:b/>
              </w:rPr>
              <w:t xml:space="preserve">ow the need for the proposed group </w:t>
            </w:r>
            <w:r w:rsidR="00B5678A">
              <w:rPr>
                <w:rFonts w:ascii="Calibri" w:hAnsi="Calibri"/>
                <w:b/>
              </w:rPr>
              <w:t xml:space="preserve">has </w:t>
            </w:r>
            <w:r w:rsidR="00EA22A5">
              <w:rPr>
                <w:rFonts w:ascii="Calibri" w:hAnsi="Calibri"/>
                <w:b/>
              </w:rPr>
              <w:t>been identified</w:t>
            </w:r>
            <w:r>
              <w:rPr>
                <w:rFonts w:ascii="Calibri" w:hAnsi="Calibri"/>
                <w:b/>
              </w:rPr>
              <w:t>, w</w:t>
            </w:r>
            <w:r w:rsidR="00EA22A5">
              <w:rPr>
                <w:rFonts w:ascii="Calibri" w:hAnsi="Calibri"/>
                <w:b/>
              </w:rPr>
              <w:t>hat the scope of the group</w:t>
            </w:r>
            <w:r>
              <w:rPr>
                <w:rFonts w:ascii="Calibri" w:hAnsi="Calibri"/>
                <w:b/>
              </w:rPr>
              <w:t xml:space="preserve"> will be, </w:t>
            </w:r>
            <w:r w:rsidR="00EA22A5">
              <w:rPr>
                <w:rFonts w:ascii="Calibri" w:hAnsi="Calibri"/>
                <w:b/>
              </w:rPr>
              <w:t xml:space="preserve">how this </w:t>
            </w:r>
            <w:r w:rsidR="008E25EE">
              <w:rPr>
                <w:rFonts w:ascii="Calibri" w:hAnsi="Calibri"/>
                <w:b/>
              </w:rPr>
              <w:t xml:space="preserve">will </w:t>
            </w:r>
            <w:r w:rsidR="00EA22A5">
              <w:rPr>
                <w:rFonts w:ascii="Calibri" w:hAnsi="Calibri"/>
                <w:b/>
              </w:rPr>
              <w:t>be achieved</w:t>
            </w:r>
            <w:r>
              <w:rPr>
                <w:rFonts w:ascii="Calibri" w:hAnsi="Calibri"/>
                <w:b/>
              </w:rPr>
              <w:t xml:space="preserve"> and h</w:t>
            </w:r>
            <w:r w:rsidR="0081007F" w:rsidRPr="0081007F">
              <w:rPr>
                <w:rFonts w:ascii="Calibri" w:hAnsi="Calibri"/>
                <w:b/>
              </w:rPr>
              <w:t xml:space="preserve">ow this proposal </w:t>
            </w:r>
            <w:r w:rsidR="004F08BF" w:rsidRPr="0081007F">
              <w:rPr>
                <w:rFonts w:ascii="Calibri" w:hAnsi="Calibri"/>
                <w:b/>
              </w:rPr>
              <w:t>align</w:t>
            </w:r>
            <w:r>
              <w:rPr>
                <w:rFonts w:ascii="Calibri" w:hAnsi="Calibri"/>
                <w:b/>
              </w:rPr>
              <w:t>s</w:t>
            </w:r>
            <w:r w:rsidR="004F08BF" w:rsidRPr="0081007F">
              <w:rPr>
                <w:rFonts w:ascii="Calibri" w:hAnsi="Calibri"/>
                <w:b/>
              </w:rPr>
              <w:t xml:space="preserve"> with CIEEM</w:t>
            </w:r>
            <w:r w:rsidR="00231918">
              <w:rPr>
                <w:rFonts w:ascii="Calibri" w:hAnsi="Calibri"/>
                <w:b/>
              </w:rPr>
              <w:t>’s Objectives.</w:t>
            </w:r>
          </w:p>
          <w:p w14:paraId="336195C7" w14:textId="0AC2E318" w:rsidR="004F08BF" w:rsidRPr="00625291" w:rsidRDefault="001C6479" w:rsidP="0081007F">
            <w:pPr>
              <w:rPr>
                <w:rFonts w:ascii="Calibri" w:hAnsi="Calibri"/>
                <w:b/>
              </w:rPr>
            </w:pPr>
            <w:r w:rsidRPr="0081007F">
              <w:rPr>
                <w:rFonts w:ascii="Calibri" w:hAnsi="Calibri"/>
                <w:sz w:val="20"/>
              </w:rPr>
              <w:t>Max 500 words</w:t>
            </w:r>
          </w:p>
        </w:tc>
      </w:tr>
    </w:tbl>
    <w:p w14:paraId="7E348855" w14:textId="77777777" w:rsidR="00EA22A5" w:rsidRDefault="00EA22A5" w:rsidP="00EA22A5">
      <w:pPr>
        <w:jc w:val="center"/>
      </w:pPr>
    </w:p>
    <w:p w14:paraId="65BC0FFB" w14:textId="1F656D90" w:rsidR="00EA22A5" w:rsidRPr="004F3AFC" w:rsidRDefault="00EA22A5">
      <w:pPr>
        <w:jc w:val="center"/>
      </w:pPr>
      <w:r w:rsidRPr="00DA24BC">
        <w:rPr>
          <w:rFonts w:ascii="Calibri" w:hAnsi="Calibri"/>
          <w:b/>
          <w:sz w:val="28"/>
        </w:rPr>
        <w:t xml:space="preserve">Please complete and return this form to </w:t>
      </w:r>
      <w:hyperlink r:id="rId12" w:history="1">
        <w:r w:rsidR="003154F0" w:rsidRPr="00DA44DE">
          <w:rPr>
            <w:rStyle w:val="Hyperlink"/>
            <w:rFonts w:ascii="Calibri" w:hAnsi="Calibri"/>
            <w:b/>
            <w:sz w:val="28"/>
          </w:rPr>
          <w:t>membernetworks@cieem.ne</w:t>
        </w:r>
        <w:r w:rsidR="003154F0" w:rsidRPr="00DA44DE">
          <w:rPr>
            <w:rStyle w:val="Hyperlink"/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359DEE48" wp14:editId="06CB185A">
                  <wp:simplePos x="0" y="0"/>
                  <wp:positionH relativeFrom="margin">
                    <wp:align>center</wp:align>
                  </wp:positionH>
                  <wp:positionV relativeFrom="paragraph">
                    <wp:posOffset>-510911</wp:posOffset>
                  </wp:positionV>
                  <wp:extent cx="6486525" cy="1533525"/>
                  <wp:effectExtent l="38100" t="38100" r="47625" b="47625"/>
                  <wp:wrapNone/>
                  <wp:docPr id="255" name="Rounded Rectangle 255" hidden="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486525" cy="1533525"/>
                          </a:xfrm>
                          <a:prstGeom prst="roundRect">
                            <a:avLst/>
                          </a:prstGeom>
                          <a:noFill/>
                          <a:ln w="76200">
                            <a:solidFill>
                              <a:srgbClr val="95C6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34D30CA6" id="Rounded Rectangle 255" o:spid="_x0000_s1026" style="position:absolute;margin-left:0;margin-top:-40.25pt;width:510.75pt;height:120.75pt;z-index:251671552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" filled="f" strokecolor="#95c690" strokeweight="6pt">
                  <v:stroke joinstyle="miter"/>
                  <w10:wrap anchorx="margin"/>
                </v:roundrect>
              </w:pict>
            </mc:Fallback>
          </mc:AlternateContent>
        </w:r>
        <w:r w:rsidR="003154F0" w:rsidRPr="00DA44DE">
          <w:rPr>
            <w:rStyle w:val="Hyperlink"/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70528" behindDoc="1" locked="0" layoutInCell="1" allowOverlap="1" wp14:anchorId="3871E028" wp14:editId="03B11F80">
                  <wp:simplePos x="0" y="0"/>
                  <wp:positionH relativeFrom="margin">
                    <wp:align>center</wp:align>
                  </wp:positionH>
                  <wp:positionV relativeFrom="margin">
                    <wp:posOffset>5076453</wp:posOffset>
                  </wp:positionV>
                  <wp:extent cx="6543675" cy="609600"/>
                  <wp:effectExtent l="0" t="0" r="28575" b="19050"/>
                  <wp:wrapNone/>
                  <wp:docPr id="254" name="Rounded Rectangle 254" hidden="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543675" cy="609600"/>
                          </a:xfrm>
                          <a:prstGeom prst="roundRect">
                            <a:avLst/>
                          </a:prstGeom>
                          <a:solidFill>
                            <a:srgbClr val="95C690"/>
                          </a:solidFill>
                          <a:ln>
                            <a:solidFill>
                              <a:srgbClr val="95C6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5652FA76" id="Rounded Rectangle 254" o:spid="_x0000_s1026" style="position:absolute;margin-left:0;margin-top:399.7pt;width:515.25pt;height:48pt;z-index:-251645952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" fillcolor="#95c690" strokecolor="#95c690" strokeweight="1pt">
                  <v:stroke joinstyle="miter"/>
                  <w10:wrap anchorx="margin" anchory="margin"/>
                </v:roundrect>
              </w:pict>
            </mc:Fallback>
          </mc:AlternateContent>
        </w:r>
        <w:r w:rsidR="003154F0" w:rsidRPr="00DA44DE">
          <w:rPr>
            <w:rStyle w:val="Hyperlink"/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3D12111F" wp14:editId="79279EC3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-3018418</wp:posOffset>
                  </wp:positionV>
                  <wp:extent cx="6486525" cy="1533525"/>
                  <wp:effectExtent l="38100" t="38100" r="47625" b="47625"/>
                  <wp:wrapNone/>
                  <wp:docPr id="233" name="Rounded Rectangle 233" hidden="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486525" cy="1533525"/>
                          </a:xfrm>
                          <a:prstGeom prst="roundRect">
                            <a:avLst/>
                          </a:prstGeom>
                          <a:noFill/>
                          <a:ln w="76200">
                            <a:solidFill>
                              <a:srgbClr val="95C6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72B84D42" id="Rounded Rectangle 233" o:spid="_x0000_s1026" style="position:absolute;margin-left:0;margin-top:-237.65pt;width:510.75pt;height:120.75pt;z-index:251669504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" filled="f" strokecolor="#95c690" strokeweight="6pt">
                  <v:stroke joinstyle="miter"/>
                  <w10:wrap anchorx="margin"/>
                </v:roundrect>
              </w:pict>
            </mc:Fallback>
          </mc:AlternateContent>
        </w:r>
        <w:r w:rsidR="003154F0" w:rsidRPr="00DA44DE">
          <w:rPr>
            <w:rStyle w:val="Hyperlink"/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00028A24" wp14:editId="7C7A3EBF">
                  <wp:simplePos x="0" y="0"/>
                  <wp:positionH relativeFrom="margin">
                    <wp:align>center</wp:align>
                  </wp:positionH>
                  <wp:positionV relativeFrom="margin">
                    <wp:posOffset>2570000</wp:posOffset>
                  </wp:positionV>
                  <wp:extent cx="6543675" cy="609600"/>
                  <wp:effectExtent l="0" t="0" r="28575" b="19050"/>
                  <wp:wrapNone/>
                  <wp:docPr id="232" name="Rounded Rectangle 232" hidden="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543675" cy="609600"/>
                          </a:xfrm>
                          <a:prstGeom prst="roundRect">
                            <a:avLst/>
                          </a:prstGeom>
                          <a:solidFill>
                            <a:srgbClr val="95C690"/>
                          </a:solidFill>
                          <a:ln>
                            <a:solidFill>
                              <a:srgbClr val="95C6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15A9EEAE" id="Rounded Rectangle 232" o:spid="_x0000_s1026" style="position:absolute;margin-left:0;margin-top:202.35pt;width:515.25pt;height:48pt;z-index:-251648000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" fillcolor="#95c690" strokecolor="#95c690" strokeweight="1pt">
                  <v:stroke joinstyle="miter"/>
                  <w10:wrap anchorx="margin" anchory="margin"/>
                </v:roundrect>
              </w:pict>
            </mc:Fallback>
          </mc:AlternateContent>
        </w:r>
        <w:r w:rsidR="003154F0" w:rsidRPr="00DA44DE">
          <w:rPr>
            <w:rStyle w:val="Hyperlink"/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8C62404" wp14:editId="6460942E">
                  <wp:simplePos x="0" y="0"/>
                  <wp:positionH relativeFrom="margin">
                    <wp:align>center</wp:align>
                  </wp:positionH>
                  <wp:positionV relativeFrom="margin">
                    <wp:posOffset>881009</wp:posOffset>
                  </wp:positionV>
                  <wp:extent cx="6486525" cy="1533525"/>
                  <wp:effectExtent l="0" t="0" r="0" b="0"/>
                  <wp:wrapNone/>
                  <wp:docPr id="230" name="Rounded Rectangle 230" hidden="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486525" cy="1533525"/>
                          </a:xfrm>
                          <a:prstGeom prst="roundRect">
                            <a:avLst/>
                          </a:prstGeom>
                          <a:noFill/>
                          <a:ln w="76200">
                            <a:solidFill>
                              <a:srgbClr val="95C6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7687D966" id="Rounded Rectangle 230" o:spid="_x0000_s1026" style="position:absolute;margin-left:0;margin-top:69.35pt;width:510.75pt;height:120.75pt;z-index:251666432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" filled="f" strokecolor="#95c690" strokeweight="6pt">
                  <v:stroke joinstyle="miter"/>
                  <w10:wrap anchorx="margin" anchory="margin"/>
                </v:roundrect>
              </w:pict>
            </mc:Fallback>
          </mc:AlternateContent>
        </w:r>
        <w:r w:rsidR="003154F0" w:rsidRPr="00DA44DE">
          <w:rPr>
            <w:rStyle w:val="Hyperlink"/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682183BF" wp14:editId="68C82AD3">
                  <wp:simplePos x="0" y="0"/>
                  <wp:positionH relativeFrom="margin">
                    <wp:align>center</wp:align>
                  </wp:positionH>
                  <wp:positionV relativeFrom="margin">
                    <wp:posOffset>125730</wp:posOffset>
                  </wp:positionV>
                  <wp:extent cx="6543675" cy="609600"/>
                  <wp:effectExtent l="0" t="0" r="28575" b="19050"/>
                  <wp:wrapNone/>
                  <wp:docPr id="231" name="Rounded Rectangle 231" hidden="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543675" cy="609600"/>
                          </a:xfrm>
                          <a:prstGeom prst="roundRect">
                            <a:avLst/>
                          </a:prstGeom>
                          <a:solidFill>
                            <a:srgbClr val="95C690"/>
                          </a:solidFill>
                          <a:ln>
                            <a:solidFill>
                              <a:srgbClr val="95C6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7030DADA" id="Rounded Rectangle 231" o:spid="_x0000_s1026" style="position:absolute;margin-left:0;margin-top:9.9pt;width:515.25pt;height:48pt;z-index:-251649024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" fillcolor="#95c690" strokecolor="#95c690" strokeweight="1pt">
                  <v:stroke joinstyle="miter"/>
                  <w10:wrap anchorx="margin" anchory="margin"/>
                </v:roundrect>
              </w:pict>
            </mc:Fallback>
          </mc:AlternateContent>
        </w:r>
        <w:r w:rsidR="003154F0" w:rsidRPr="00DA44DE">
          <w:rPr>
            <w:rStyle w:val="Hyperlink"/>
            <w:rFonts w:ascii="Calibri" w:hAnsi="Calibri"/>
            <w:b/>
            <w:sz w:val="28"/>
          </w:rPr>
          <w:t>t</w:t>
        </w:r>
      </w:hyperlink>
      <w:r w:rsidR="003154F0">
        <w:rPr>
          <w:rFonts w:ascii="Calibri" w:hAnsi="Calibri"/>
          <w:b/>
          <w:sz w:val="28"/>
        </w:rPr>
        <w:t xml:space="preserve"> </w:t>
      </w:r>
    </w:p>
    <w:sectPr w:rsidR="00EA22A5" w:rsidRPr="004F3AFC" w:rsidSect="00FE6E4E">
      <w:headerReference w:type="default" r:id="rId13"/>
      <w:footerReference w:type="default" r:id="rId14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12CE4" w14:textId="77777777" w:rsidR="00494EBF" w:rsidRDefault="00494EBF" w:rsidP="00DB0A71">
      <w:pPr>
        <w:spacing w:after="0" w:line="240" w:lineRule="auto"/>
      </w:pPr>
      <w:r>
        <w:separator/>
      </w:r>
    </w:p>
  </w:endnote>
  <w:endnote w:type="continuationSeparator" w:id="0">
    <w:p w14:paraId="72512CE5" w14:textId="77777777" w:rsidR="00494EBF" w:rsidRDefault="00494EBF" w:rsidP="00DB0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Museo 300">
    <w:altName w:val="Times New Roman"/>
    <w:charset w:val="00"/>
    <w:family w:val="auto"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E9803" w14:textId="77777777" w:rsidR="00A825CA" w:rsidRPr="00432C66" w:rsidRDefault="00A825CA" w:rsidP="00A825CA">
    <w:pPr>
      <w:spacing w:line="500" w:lineRule="exact"/>
      <w:ind w:right="-284"/>
      <w:jc w:val="center"/>
      <w:rPr>
        <w:rFonts w:ascii="Calibri" w:hAnsi="Calibri"/>
        <w:color w:val="75A0CD"/>
        <w:sz w:val="15"/>
        <w:szCs w:val="15"/>
      </w:rPr>
    </w:pPr>
    <w:r w:rsidRPr="00432C66">
      <w:rPr>
        <w:rFonts w:ascii="Calibri" w:hAnsi="Calibri"/>
        <w:b/>
        <w:color w:val="75A0CD"/>
        <w:sz w:val="15"/>
        <w:szCs w:val="15"/>
      </w:rPr>
      <w:t>Patrons:</w:t>
    </w:r>
    <w:r w:rsidRPr="00432C66">
      <w:rPr>
        <w:rFonts w:ascii="Calibri" w:hAnsi="Calibri"/>
        <w:color w:val="75A0CD"/>
        <w:sz w:val="15"/>
        <w:szCs w:val="15"/>
      </w:rPr>
      <w:t xml:space="preserve"> Jane Davidson, Professor David Goode, Tony Juniper, Professor Sir John Lawton, The Earl of </w:t>
    </w:r>
    <w:proofErr w:type="spellStart"/>
    <w:r w:rsidRPr="00432C66">
      <w:rPr>
        <w:rFonts w:ascii="Calibri" w:hAnsi="Calibri"/>
        <w:color w:val="75A0CD"/>
        <w:sz w:val="15"/>
        <w:szCs w:val="15"/>
      </w:rPr>
      <w:t>Selborne</w:t>
    </w:r>
    <w:proofErr w:type="spellEnd"/>
    <w:r w:rsidRPr="00432C66">
      <w:rPr>
        <w:rFonts w:ascii="Calibri" w:hAnsi="Calibri"/>
        <w:color w:val="75A0CD"/>
        <w:sz w:val="15"/>
        <w:szCs w:val="15"/>
      </w:rPr>
      <w:t>, Baroness Barbara Young</w:t>
    </w:r>
  </w:p>
  <w:p w14:paraId="6EE5A759" w14:textId="5504DB52" w:rsidR="00A825CA" w:rsidRPr="00A825CA" w:rsidRDefault="00A825CA" w:rsidP="00A825CA">
    <w:pPr>
      <w:spacing w:line="500" w:lineRule="exact"/>
      <w:ind w:left="-28"/>
      <w:jc w:val="center"/>
      <w:rPr>
        <w:rFonts w:ascii="Museo 300" w:hAnsi="Museo 300"/>
        <w:color w:val="9AC381"/>
        <w:sz w:val="40"/>
        <w:szCs w:val="40"/>
      </w:rPr>
    </w:pPr>
    <w:r w:rsidRPr="00432C66">
      <w:rPr>
        <w:rFonts w:ascii="Museo 300" w:hAnsi="Museo 300"/>
        <w:color w:val="9AC381"/>
        <w:sz w:val="40"/>
        <w:szCs w:val="40"/>
      </w:rPr>
      <w:t>Championing a sustainable</w:t>
    </w:r>
    <w:r>
      <w:rPr>
        <w:rFonts w:ascii="Museo 300" w:hAnsi="Museo 300"/>
        <w:color w:val="9AC381"/>
        <w:sz w:val="40"/>
        <w:szCs w:val="40"/>
      </w:rPr>
      <w:t xml:space="preserve"> </w:t>
    </w:r>
    <w:r w:rsidRPr="00432C66">
      <w:rPr>
        <w:rFonts w:ascii="Museo 300" w:hAnsi="Museo 300"/>
        <w:color w:val="9AC381"/>
        <w:sz w:val="40"/>
        <w:szCs w:val="40"/>
      </w:rPr>
      <w:t>natural environment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12CE2" w14:textId="77777777" w:rsidR="00494EBF" w:rsidRDefault="00494EBF" w:rsidP="00DB0A71">
      <w:pPr>
        <w:spacing w:after="0" w:line="240" w:lineRule="auto"/>
      </w:pPr>
      <w:r>
        <w:separator/>
      </w:r>
    </w:p>
  </w:footnote>
  <w:footnote w:type="continuationSeparator" w:id="0">
    <w:p w14:paraId="72512CE3" w14:textId="77777777" w:rsidR="00494EBF" w:rsidRDefault="00494EBF" w:rsidP="00DB0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0FA85" w14:textId="77777777" w:rsidR="008218BA" w:rsidRPr="004D2D78" w:rsidRDefault="008218BA" w:rsidP="00863F81">
    <w:pPr>
      <w:pStyle w:val="Header"/>
      <w:spacing w:after="110" w:line="220" w:lineRule="exact"/>
      <w:rPr>
        <w:rFonts w:ascii="Calibri Bold" w:hAnsi="Calibri Bold"/>
        <w:color w:val="9AC381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709439" behindDoc="0" locked="0" layoutInCell="1" allowOverlap="1" wp14:anchorId="0FC0FFB0" wp14:editId="7A1DC971">
          <wp:simplePos x="0" y="0"/>
          <wp:positionH relativeFrom="page">
            <wp:posOffset>5917565</wp:posOffset>
          </wp:positionH>
          <wp:positionV relativeFrom="page">
            <wp:posOffset>340995</wp:posOffset>
          </wp:positionV>
          <wp:extent cx="1180465" cy="11804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EEM LOGO primary rgb lg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465" cy="11804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2D78">
      <w:rPr>
        <w:rFonts w:ascii="Calibri Bold" w:hAnsi="Calibri Bold"/>
        <w:color w:val="9AC381"/>
        <w:sz w:val="20"/>
        <w:szCs w:val="20"/>
      </w:rPr>
      <w:t xml:space="preserve">Chartered Institute of Ecology </w:t>
    </w:r>
    <w:r w:rsidRPr="004D2D78">
      <w:rPr>
        <w:rFonts w:ascii="Calibri Bold" w:hAnsi="Calibri Bold"/>
        <w:color w:val="9AC381"/>
        <w:sz w:val="20"/>
        <w:szCs w:val="20"/>
      </w:rPr>
      <w:br/>
      <w:t>and Environmental Management</w:t>
    </w:r>
  </w:p>
  <w:p w14:paraId="0917A673" w14:textId="77777777" w:rsidR="008218BA" w:rsidRPr="00923E71" w:rsidRDefault="008218BA" w:rsidP="00863F81">
    <w:pPr>
      <w:pStyle w:val="Header"/>
      <w:spacing w:line="220" w:lineRule="exact"/>
      <w:rPr>
        <w:rFonts w:ascii="Calibri" w:hAnsi="Calibri"/>
        <w:color w:val="75A0CD"/>
        <w:sz w:val="20"/>
        <w:szCs w:val="20"/>
      </w:rPr>
    </w:pPr>
    <w:r w:rsidRPr="00923E71">
      <w:rPr>
        <w:rFonts w:ascii="Calibri" w:hAnsi="Calibri"/>
        <w:color w:val="75A0CD"/>
        <w:sz w:val="20"/>
        <w:szCs w:val="20"/>
      </w:rPr>
      <w:t>43 Southgate Street, Winchester, Hampshire, SO23 9EH</w:t>
    </w:r>
  </w:p>
  <w:p w14:paraId="6B592CFE" w14:textId="77777777" w:rsidR="008218BA" w:rsidRPr="00923E71" w:rsidRDefault="008218BA" w:rsidP="00863F81">
    <w:pPr>
      <w:pStyle w:val="Header"/>
      <w:spacing w:line="220" w:lineRule="exact"/>
      <w:rPr>
        <w:rFonts w:ascii="Calibri" w:hAnsi="Calibri"/>
        <w:color w:val="75A0CD"/>
        <w:sz w:val="20"/>
        <w:szCs w:val="20"/>
      </w:rPr>
    </w:pPr>
    <w:r w:rsidRPr="00923E71">
      <w:rPr>
        <w:rFonts w:ascii="Calibri" w:hAnsi="Calibri"/>
        <w:color w:val="75A0CD"/>
        <w:sz w:val="20"/>
        <w:szCs w:val="20"/>
      </w:rPr>
      <w:t>+44(0)1962 868626</w:t>
    </w:r>
  </w:p>
  <w:p w14:paraId="571FF459" w14:textId="77777777" w:rsidR="008218BA" w:rsidRPr="00923E71" w:rsidRDefault="008218BA" w:rsidP="00863F81">
    <w:pPr>
      <w:pStyle w:val="Header"/>
      <w:spacing w:line="220" w:lineRule="exact"/>
      <w:rPr>
        <w:rFonts w:ascii="Calibri" w:hAnsi="Calibri"/>
        <w:color w:val="75A0CD"/>
        <w:sz w:val="20"/>
        <w:szCs w:val="20"/>
      </w:rPr>
    </w:pPr>
    <w:r w:rsidRPr="00923E71">
      <w:rPr>
        <w:rFonts w:ascii="Calibri" w:hAnsi="Calibri"/>
        <w:color w:val="75A0CD"/>
        <w:sz w:val="20"/>
        <w:szCs w:val="20"/>
      </w:rPr>
      <w:t>enquiries@cieem.net</w:t>
    </w:r>
  </w:p>
  <w:p w14:paraId="7FEDDFB5" w14:textId="77777777" w:rsidR="008218BA" w:rsidRPr="00923E71" w:rsidRDefault="008218BA" w:rsidP="00863F81">
    <w:pPr>
      <w:pStyle w:val="Header"/>
      <w:spacing w:line="220" w:lineRule="exact"/>
      <w:rPr>
        <w:rFonts w:ascii="Calibri" w:hAnsi="Calibri"/>
        <w:color w:val="75A0CD"/>
        <w:sz w:val="20"/>
        <w:szCs w:val="20"/>
      </w:rPr>
    </w:pPr>
    <w:r w:rsidRPr="00923E71">
      <w:rPr>
        <w:rFonts w:ascii="Calibri" w:hAnsi="Calibri"/>
        <w:color w:val="75A0CD"/>
        <w:sz w:val="20"/>
        <w:szCs w:val="20"/>
      </w:rPr>
      <w:t>www.cieem.net</w:t>
    </w:r>
  </w:p>
  <w:p w14:paraId="63AC19BD" w14:textId="77777777" w:rsidR="008218BA" w:rsidRDefault="008218BA" w:rsidP="00863F81">
    <w:pPr>
      <w:pStyle w:val="Header"/>
    </w:pPr>
  </w:p>
  <w:p w14:paraId="5C645295" w14:textId="77777777" w:rsidR="008218BA" w:rsidRDefault="008218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B323B"/>
    <w:multiLevelType w:val="hybridMultilevel"/>
    <w:tmpl w:val="8B420B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79A0"/>
    <w:multiLevelType w:val="hybridMultilevel"/>
    <w:tmpl w:val="6A7EE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799A"/>
    <w:multiLevelType w:val="hybridMultilevel"/>
    <w:tmpl w:val="AD067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749C5"/>
    <w:multiLevelType w:val="hybridMultilevel"/>
    <w:tmpl w:val="79BA5CB4"/>
    <w:lvl w:ilvl="0" w:tplc="08090001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4" w15:restartNumberingAfterBreak="0">
    <w:nsid w:val="4B6F258A"/>
    <w:multiLevelType w:val="hybridMultilevel"/>
    <w:tmpl w:val="BD9EE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C04F6"/>
    <w:multiLevelType w:val="hybridMultilevel"/>
    <w:tmpl w:val="E28CA35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1E05E15"/>
    <w:multiLevelType w:val="hybridMultilevel"/>
    <w:tmpl w:val="2E7CB926"/>
    <w:lvl w:ilvl="0" w:tplc="62CC9DE0">
      <w:start w:val="1"/>
      <w:numFmt w:val="decimal"/>
      <w:lvlText w:val="%1."/>
      <w:lvlJc w:val="left"/>
      <w:pPr>
        <w:ind w:left="720" w:hanging="360"/>
      </w:pPr>
      <w:rPr>
        <w:color w:val="FFFF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A0586"/>
    <w:multiLevelType w:val="hybridMultilevel"/>
    <w:tmpl w:val="11D696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2E5BAD"/>
    <w:multiLevelType w:val="hybridMultilevel"/>
    <w:tmpl w:val="AC42E40E"/>
    <w:lvl w:ilvl="0" w:tplc="080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71"/>
    <w:rsid w:val="00003552"/>
    <w:rsid w:val="00003F76"/>
    <w:rsid w:val="000707FE"/>
    <w:rsid w:val="00071CA5"/>
    <w:rsid w:val="000962BD"/>
    <w:rsid w:val="00114AA1"/>
    <w:rsid w:val="00177533"/>
    <w:rsid w:val="001917B1"/>
    <w:rsid w:val="00197F75"/>
    <w:rsid w:val="001B08E7"/>
    <w:rsid w:val="001B1A4D"/>
    <w:rsid w:val="001C6479"/>
    <w:rsid w:val="001C7A7C"/>
    <w:rsid w:val="001D3ABC"/>
    <w:rsid w:val="001E6DAD"/>
    <w:rsid w:val="002166D5"/>
    <w:rsid w:val="00217EB0"/>
    <w:rsid w:val="002243C0"/>
    <w:rsid w:val="00226B07"/>
    <w:rsid w:val="00231918"/>
    <w:rsid w:val="00241FB6"/>
    <w:rsid w:val="00263D9F"/>
    <w:rsid w:val="00286637"/>
    <w:rsid w:val="00296D8F"/>
    <w:rsid w:val="002B17B7"/>
    <w:rsid w:val="002F5F76"/>
    <w:rsid w:val="00301703"/>
    <w:rsid w:val="003154F0"/>
    <w:rsid w:val="00316317"/>
    <w:rsid w:val="00364330"/>
    <w:rsid w:val="003839EA"/>
    <w:rsid w:val="003951BA"/>
    <w:rsid w:val="003E30EF"/>
    <w:rsid w:val="003F2673"/>
    <w:rsid w:val="00403A91"/>
    <w:rsid w:val="00452304"/>
    <w:rsid w:val="004861DE"/>
    <w:rsid w:val="00494EBF"/>
    <w:rsid w:val="004A5ECB"/>
    <w:rsid w:val="004C109D"/>
    <w:rsid w:val="004D03BA"/>
    <w:rsid w:val="004D1156"/>
    <w:rsid w:val="004E33D7"/>
    <w:rsid w:val="004E76DC"/>
    <w:rsid w:val="004F08BF"/>
    <w:rsid w:val="004F3AFC"/>
    <w:rsid w:val="004F6063"/>
    <w:rsid w:val="00506454"/>
    <w:rsid w:val="005123DB"/>
    <w:rsid w:val="0055730A"/>
    <w:rsid w:val="005655DF"/>
    <w:rsid w:val="00566730"/>
    <w:rsid w:val="00574EBA"/>
    <w:rsid w:val="0059444B"/>
    <w:rsid w:val="005A1435"/>
    <w:rsid w:val="005A3AE7"/>
    <w:rsid w:val="006047DB"/>
    <w:rsid w:val="00625291"/>
    <w:rsid w:val="00633756"/>
    <w:rsid w:val="00666493"/>
    <w:rsid w:val="006B5FC1"/>
    <w:rsid w:val="006B650D"/>
    <w:rsid w:val="006C476B"/>
    <w:rsid w:val="006D06B3"/>
    <w:rsid w:val="006F6E78"/>
    <w:rsid w:val="00704A96"/>
    <w:rsid w:val="00721DDB"/>
    <w:rsid w:val="0072709E"/>
    <w:rsid w:val="00773E50"/>
    <w:rsid w:val="00790EBF"/>
    <w:rsid w:val="0079360C"/>
    <w:rsid w:val="007A715C"/>
    <w:rsid w:val="007F0991"/>
    <w:rsid w:val="00806228"/>
    <w:rsid w:val="0081007F"/>
    <w:rsid w:val="00814A4D"/>
    <w:rsid w:val="008218BA"/>
    <w:rsid w:val="00861653"/>
    <w:rsid w:val="00863F81"/>
    <w:rsid w:val="008A23E1"/>
    <w:rsid w:val="008A5734"/>
    <w:rsid w:val="008B055E"/>
    <w:rsid w:val="008E25EE"/>
    <w:rsid w:val="008E6D64"/>
    <w:rsid w:val="008F55F7"/>
    <w:rsid w:val="00957124"/>
    <w:rsid w:val="00970E32"/>
    <w:rsid w:val="009A5385"/>
    <w:rsid w:val="009B2AD9"/>
    <w:rsid w:val="009F0AE6"/>
    <w:rsid w:val="009F36E2"/>
    <w:rsid w:val="00A06EA8"/>
    <w:rsid w:val="00A56889"/>
    <w:rsid w:val="00A825CA"/>
    <w:rsid w:val="00A94BF2"/>
    <w:rsid w:val="00AA2750"/>
    <w:rsid w:val="00AB208A"/>
    <w:rsid w:val="00AC3AC5"/>
    <w:rsid w:val="00AC7569"/>
    <w:rsid w:val="00AD0FE7"/>
    <w:rsid w:val="00AE127B"/>
    <w:rsid w:val="00B108C1"/>
    <w:rsid w:val="00B15BEE"/>
    <w:rsid w:val="00B25622"/>
    <w:rsid w:val="00B5678A"/>
    <w:rsid w:val="00B60CED"/>
    <w:rsid w:val="00B63CA3"/>
    <w:rsid w:val="00C45B68"/>
    <w:rsid w:val="00C70FD4"/>
    <w:rsid w:val="00C732B3"/>
    <w:rsid w:val="00C73B09"/>
    <w:rsid w:val="00C805FD"/>
    <w:rsid w:val="00CA14EC"/>
    <w:rsid w:val="00CA4758"/>
    <w:rsid w:val="00CB0465"/>
    <w:rsid w:val="00CB38B4"/>
    <w:rsid w:val="00D3141F"/>
    <w:rsid w:val="00D319FB"/>
    <w:rsid w:val="00D453ED"/>
    <w:rsid w:val="00D577C6"/>
    <w:rsid w:val="00D73344"/>
    <w:rsid w:val="00D801F7"/>
    <w:rsid w:val="00DA68AD"/>
    <w:rsid w:val="00DB0A71"/>
    <w:rsid w:val="00DB6409"/>
    <w:rsid w:val="00DD52FF"/>
    <w:rsid w:val="00DE3060"/>
    <w:rsid w:val="00E1442D"/>
    <w:rsid w:val="00E17670"/>
    <w:rsid w:val="00E177FE"/>
    <w:rsid w:val="00E33D55"/>
    <w:rsid w:val="00E370EC"/>
    <w:rsid w:val="00E37854"/>
    <w:rsid w:val="00E95790"/>
    <w:rsid w:val="00EA22A5"/>
    <w:rsid w:val="00EA23A6"/>
    <w:rsid w:val="00EE7DA0"/>
    <w:rsid w:val="00F03FEC"/>
    <w:rsid w:val="00F212C7"/>
    <w:rsid w:val="00F35ACB"/>
    <w:rsid w:val="00F44DF9"/>
    <w:rsid w:val="00F60F3F"/>
    <w:rsid w:val="00F74F05"/>
    <w:rsid w:val="00FA0986"/>
    <w:rsid w:val="00FB13C3"/>
    <w:rsid w:val="00FD72A6"/>
    <w:rsid w:val="00FE2920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2512C65"/>
  <w15:chartTrackingRefBased/>
  <w15:docId w15:val="{24ABCCD0-62E3-47A6-9A03-C5A91511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8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A71"/>
  </w:style>
  <w:style w:type="paragraph" w:styleId="Footer">
    <w:name w:val="footer"/>
    <w:basedOn w:val="Normal"/>
    <w:link w:val="FooterChar"/>
    <w:uiPriority w:val="99"/>
    <w:unhideWhenUsed/>
    <w:rsid w:val="00DB0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A71"/>
  </w:style>
  <w:style w:type="character" w:styleId="Hyperlink">
    <w:name w:val="Hyperlink"/>
    <w:basedOn w:val="DefaultParagraphFont"/>
    <w:uiPriority w:val="99"/>
    <w:unhideWhenUsed/>
    <w:rsid w:val="004523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6E78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24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218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9338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mbernetworks@cieem.ne####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vents.cieem.net/Portal/VolunteeringwithCIEEM/CommitteeToolkit/Establishing_a_new_SIG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Gazza/Desktop/TERRY%20JOB/CIEEM%20LOGO%20primary%20rgb%20lg.jp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E253F"/>
      </a:dk1>
      <a:lt1>
        <a:sysClr val="window" lastClr="D2C8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3378D903ED44AAB1F7750C080CB97" ma:contentTypeVersion="13" ma:contentTypeDescription="Create a new document." ma:contentTypeScope="" ma:versionID="fdf6581b79d0d343c5531361d1eda399">
  <xsd:schema xmlns:xsd="http://www.w3.org/2001/XMLSchema" xmlns:xs="http://www.w3.org/2001/XMLSchema" xmlns:p="http://schemas.microsoft.com/office/2006/metadata/properties" xmlns:ns2="34e441e0-489d-4890-b189-27389d51a10e" xmlns:ns3="8ec1304b-7396-4528-99a7-dbf07818ccf4" targetNamespace="http://schemas.microsoft.com/office/2006/metadata/properties" ma:root="true" ma:fieldsID="b6bcfa3614e40c485124c1507832e7a2" ns2:_="" ns3:_="">
    <xsd:import namespace="34e441e0-489d-4890-b189-27389d51a10e"/>
    <xsd:import namespace="8ec1304b-7396-4528-99a7-dbf07818cc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441e0-489d-4890-b189-27389d51a1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304b-7396-4528-99a7-dbf07818c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B514D-0623-4879-BD18-691E8C05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441e0-489d-4890-b189-27389d51a10e"/>
    <ds:schemaRef ds:uri="8ec1304b-7396-4528-99a7-dbf07818c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C279D2-D395-4BDC-AC98-AE1267C8E54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4e441e0-489d-4890-b189-27389d51a10e"/>
    <ds:schemaRef ds:uri="8ec1304b-7396-4528-99a7-dbf07818cc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88A031-E686-4CFB-9415-C6F2EAE18E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67BC1A-88EB-4BF4-AFEB-BE7439FE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Bowskill</dc:creator>
  <cp:keywords/>
  <dc:description/>
  <cp:lastModifiedBy>Vicky Bowskill</cp:lastModifiedBy>
  <cp:revision>49</cp:revision>
  <cp:lastPrinted>2015-11-17T16:26:00Z</cp:lastPrinted>
  <dcterms:created xsi:type="dcterms:W3CDTF">2016-06-17T13:32:00Z</dcterms:created>
  <dcterms:modified xsi:type="dcterms:W3CDTF">2019-05-22T15:14:00Z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0x010100D703378D903ED44AAB1F7750C080CB97</vt:lpwstr>
  </property>
</Properties>
</file>